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975"/>
        <w:gridCol w:w="1427"/>
        <w:gridCol w:w="2552"/>
        <w:gridCol w:w="1587"/>
        <w:gridCol w:w="1361"/>
      </w:tblGrid>
      <w:tr w:rsidR="003C4C4B" w:rsidRPr="009A003E" w14:paraId="29BCCA7A" w14:textId="77777777" w:rsidTr="0074566D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5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427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552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587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361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74566D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427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552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587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361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74566D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427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552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361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74566D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427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552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361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74566D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427" w:type="dxa"/>
            <w:vAlign w:val="center"/>
          </w:tcPr>
          <w:p w14:paraId="5A2ECC3A" w14:textId="7090035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17.08.2017 r.</w:t>
            </w:r>
          </w:p>
        </w:tc>
        <w:tc>
          <w:tcPr>
            <w:tcW w:w="2552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587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6690DA5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17.08.2017 r.</w:t>
            </w:r>
          </w:p>
        </w:tc>
        <w:tc>
          <w:tcPr>
            <w:tcW w:w="1361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74566D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427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552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Trzemeszno</w:t>
            </w:r>
          </w:p>
        </w:tc>
        <w:tc>
          <w:tcPr>
            <w:tcW w:w="1587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361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74566D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BEDFEA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144F6380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427" w:type="dxa"/>
            <w:vAlign w:val="center"/>
          </w:tcPr>
          <w:p w14:paraId="653055DD" w14:textId="639B91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 dnia 22.01.2018 r.</w:t>
            </w:r>
          </w:p>
        </w:tc>
        <w:tc>
          <w:tcPr>
            <w:tcW w:w="2552" w:type="dxa"/>
            <w:vAlign w:val="center"/>
          </w:tcPr>
          <w:p w14:paraId="0A5AF959" w14:textId="621DDB3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Prowadzenie działalności w zakresie opróżniania zbiorników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2E6ED1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C5C68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5F1C7AAF" w14:textId="30284B7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74566D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4E45BC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Handlowo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– Usługowe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Karol Chmura</w:t>
            </w:r>
          </w:p>
          <w:p w14:paraId="17A13C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Okrężna 10</w:t>
            </w:r>
          </w:p>
          <w:p w14:paraId="1FA952F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62-250 Czerniejewo</w:t>
            </w:r>
          </w:p>
          <w:p w14:paraId="7A6ED966" w14:textId="3DDF9AC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Tel. 691 691 887</w:t>
            </w:r>
          </w:p>
        </w:tc>
        <w:tc>
          <w:tcPr>
            <w:tcW w:w="1427" w:type="dxa"/>
            <w:vAlign w:val="center"/>
          </w:tcPr>
          <w:p w14:paraId="46428D9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Decyzja 3/2018</w:t>
            </w:r>
          </w:p>
          <w:p w14:paraId="099715DE" w14:textId="023F32B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dnia 22.02.2018 r.</w:t>
            </w:r>
          </w:p>
        </w:tc>
        <w:tc>
          <w:tcPr>
            <w:tcW w:w="2552" w:type="dxa"/>
            <w:vAlign w:val="center"/>
          </w:tcPr>
          <w:p w14:paraId="042EAA36" w14:textId="4D88CA2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13BF2A5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22.02.2018 r.</w:t>
            </w:r>
          </w:p>
          <w:p w14:paraId="0D4494D0" w14:textId="27C6ECC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do dnia 31.08.2021 r.</w:t>
            </w:r>
          </w:p>
        </w:tc>
        <w:tc>
          <w:tcPr>
            <w:tcW w:w="1361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74566D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427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552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587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361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74566D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427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552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74566D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427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552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587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361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74566D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1B71318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4764592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komandytowa</w:t>
            </w:r>
          </w:p>
          <w:p w14:paraId="6FBE354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427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552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361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74566D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427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74566D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427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74566D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C38480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DEHARD </w:t>
            </w:r>
          </w:p>
          <w:p w14:paraId="163085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14:paraId="38EE099B" w14:textId="7023A04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84116E">
              <w:rPr>
                <w:rFonts w:ascii="Times New Roman" w:hAnsi="Times New Roman" w:cs="Times New Roman"/>
              </w:rPr>
              <w:t>Kazimierza Wielkiego 5, 62-025 Kostrzyn</w:t>
            </w:r>
          </w:p>
          <w:p w14:paraId="1EF359E6" w14:textId="2FC86F6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Tel. </w:t>
            </w:r>
            <w:hyperlink r:id="rId8" w:history="1">
              <w:r w:rsidRPr="0084116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427" w:type="dxa"/>
            <w:vAlign w:val="center"/>
          </w:tcPr>
          <w:p w14:paraId="78CC972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5BD0BC9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71E0CB7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7E9AA4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366C4A" w14:textId="77777777" w:rsidR="00263B71" w:rsidRPr="00E95523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61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74566D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427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74566D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75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427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6A8BB6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74566D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427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74566D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427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74566D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427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587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74566D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0EEF5E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„CHOCHLIK” - ASENIZACJA</w:t>
            </w:r>
          </w:p>
          <w:p w14:paraId="4A5C4C8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Tabaka </w:t>
            </w:r>
            <w:r>
              <w:rPr>
                <w:rFonts w:ascii="Times New Roman" w:hAnsi="Times New Roman" w:cs="Times New Roman"/>
              </w:rPr>
              <w:br/>
              <w:t>ul. Orzeszkowej 39</w:t>
            </w:r>
          </w:p>
          <w:p w14:paraId="51F1887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62-250 Czerniejewo</w:t>
            </w:r>
          </w:p>
          <w:p w14:paraId="3A0C8BB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602 227 666</w:t>
            </w:r>
          </w:p>
        </w:tc>
        <w:tc>
          <w:tcPr>
            <w:tcW w:w="1427" w:type="dxa"/>
            <w:vAlign w:val="center"/>
          </w:tcPr>
          <w:p w14:paraId="0E584FC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6CF8975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17D405C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BEF98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71A96AB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14:paraId="0B6EC9B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63689A62" w14:textId="77777777" w:rsidTr="0074566D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1A17AE0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</w:tc>
        <w:tc>
          <w:tcPr>
            <w:tcW w:w="1427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361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74566D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5" w:type="dxa"/>
            <w:vAlign w:val="center"/>
          </w:tcPr>
          <w:p w14:paraId="3FB0463C" w14:textId="6D719898" w:rsidR="00263B71" w:rsidRPr="00832149" w:rsidRDefault="00263B71" w:rsidP="00263B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21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</w:tc>
        <w:tc>
          <w:tcPr>
            <w:tcW w:w="1427" w:type="dxa"/>
            <w:vAlign w:val="center"/>
          </w:tcPr>
          <w:p w14:paraId="68833453" w14:textId="315566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16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14:paraId="0C7B4DC4" w14:textId="28D5F4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7163041C" w14:textId="75C55A2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16.11.2020 r.</w:t>
            </w:r>
          </w:p>
        </w:tc>
        <w:tc>
          <w:tcPr>
            <w:tcW w:w="1361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74566D"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1975" w:type="dxa"/>
            <w:vAlign w:val="center"/>
          </w:tcPr>
          <w:p w14:paraId="445BC6B8" w14:textId="7F4E0AB2" w:rsidR="00263B71" w:rsidRPr="00832149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</w:tc>
        <w:tc>
          <w:tcPr>
            <w:tcW w:w="1427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552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361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74566D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1975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552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587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361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B77E1D" w14:textId="4E701AC0" w:rsidR="008F227F" w:rsidRDefault="008F227F"/>
    <w:p w14:paraId="69628740" w14:textId="77777777" w:rsidR="005970C5" w:rsidRPr="00CA78C1" w:rsidRDefault="005970C5" w:rsidP="005D399F">
      <w:bookmarkStart w:id="0" w:name="_GoBack"/>
      <w:bookmarkEnd w:id="0"/>
    </w:p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5B431" w14:textId="77777777" w:rsidR="007953BC" w:rsidRDefault="007953BC" w:rsidP="00D36064">
      <w:pPr>
        <w:spacing w:after="0" w:line="240" w:lineRule="auto"/>
      </w:pPr>
      <w:r>
        <w:separator/>
      </w:r>
    </w:p>
  </w:endnote>
  <w:endnote w:type="continuationSeparator" w:id="0">
    <w:p w14:paraId="4F7922DF" w14:textId="77777777" w:rsidR="007953BC" w:rsidRDefault="007953BC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2D5F22">
          <w:rPr>
            <w:rFonts w:ascii="Times New Roman" w:hAnsi="Times New Roman"/>
            <w:noProof/>
          </w:rPr>
          <w:t>3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0DE13" w14:textId="77777777" w:rsidR="007953BC" w:rsidRDefault="007953BC" w:rsidP="00D36064">
      <w:pPr>
        <w:spacing w:after="0" w:line="240" w:lineRule="auto"/>
      </w:pPr>
      <w:r>
        <w:separator/>
      </w:r>
    </w:p>
  </w:footnote>
  <w:footnote w:type="continuationSeparator" w:id="0">
    <w:p w14:paraId="6815CD80" w14:textId="77777777" w:rsidR="007953BC" w:rsidRDefault="007953BC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A"/>
    <w:rsid w:val="00020B54"/>
    <w:rsid w:val="00071290"/>
    <w:rsid w:val="000A6F57"/>
    <w:rsid w:val="000D5DFC"/>
    <w:rsid w:val="00132EC5"/>
    <w:rsid w:val="00170BBB"/>
    <w:rsid w:val="00176F9F"/>
    <w:rsid w:val="00242C52"/>
    <w:rsid w:val="00263B71"/>
    <w:rsid w:val="00297895"/>
    <w:rsid w:val="002B3F03"/>
    <w:rsid w:val="002B494D"/>
    <w:rsid w:val="002D5F22"/>
    <w:rsid w:val="002E1907"/>
    <w:rsid w:val="003157CD"/>
    <w:rsid w:val="00341B0C"/>
    <w:rsid w:val="00342D2F"/>
    <w:rsid w:val="00362B59"/>
    <w:rsid w:val="00377F1C"/>
    <w:rsid w:val="00396A59"/>
    <w:rsid w:val="003A385B"/>
    <w:rsid w:val="003C4C4B"/>
    <w:rsid w:val="0041598E"/>
    <w:rsid w:val="00416304"/>
    <w:rsid w:val="0043166B"/>
    <w:rsid w:val="0047769A"/>
    <w:rsid w:val="004A265E"/>
    <w:rsid w:val="004C0942"/>
    <w:rsid w:val="005970C5"/>
    <w:rsid w:val="005A4528"/>
    <w:rsid w:val="005A7D5F"/>
    <w:rsid w:val="005D399F"/>
    <w:rsid w:val="00601B48"/>
    <w:rsid w:val="00687AAA"/>
    <w:rsid w:val="00727B66"/>
    <w:rsid w:val="0074566D"/>
    <w:rsid w:val="007953BC"/>
    <w:rsid w:val="007B2F2A"/>
    <w:rsid w:val="00832149"/>
    <w:rsid w:val="0084116E"/>
    <w:rsid w:val="0086003B"/>
    <w:rsid w:val="008744A2"/>
    <w:rsid w:val="008B0E83"/>
    <w:rsid w:val="008E46C4"/>
    <w:rsid w:val="008F227F"/>
    <w:rsid w:val="009225EA"/>
    <w:rsid w:val="009A003E"/>
    <w:rsid w:val="009A04CF"/>
    <w:rsid w:val="009B3105"/>
    <w:rsid w:val="009B560E"/>
    <w:rsid w:val="009E498C"/>
    <w:rsid w:val="00A12497"/>
    <w:rsid w:val="00A71028"/>
    <w:rsid w:val="00A87993"/>
    <w:rsid w:val="00AB25D8"/>
    <w:rsid w:val="00AC65CA"/>
    <w:rsid w:val="00AD15A8"/>
    <w:rsid w:val="00AF45A3"/>
    <w:rsid w:val="00B124E6"/>
    <w:rsid w:val="00B22C86"/>
    <w:rsid w:val="00B44D9F"/>
    <w:rsid w:val="00B76B30"/>
    <w:rsid w:val="00B82D37"/>
    <w:rsid w:val="00B82EBC"/>
    <w:rsid w:val="00B974B2"/>
    <w:rsid w:val="00BB0A3A"/>
    <w:rsid w:val="00BD4B3B"/>
    <w:rsid w:val="00C21CC4"/>
    <w:rsid w:val="00C51C42"/>
    <w:rsid w:val="00CA78C1"/>
    <w:rsid w:val="00CD259B"/>
    <w:rsid w:val="00CF086D"/>
    <w:rsid w:val="00CF48F2"/>
    <w:rsid w:val="00D036CC"/>
    <w:rsid w:val="00D1590A"/>
    <w:rsid w:val="00D36064"/>
    <w:rsid w:val="00D44F12"/>
    <w:rsid w:val="00D524B9"/>
    <w:rsid w:val="00D6327B"/>
    <w:rsid w:val="00D6684D"/>
    <w:rsid w:val="00E02EB7"/>
    <w:rsid w:val="00E43A07"/>
    <w:rsid w:val="00E51242"/>
    <w:rsid w:val="00E71757"/>
    <w:rsid w:val="00E95523"/>
    <w:rsid w:val="00E975CB"/>
    <w:rsid w:val="00EC14D2"/>
    <w:rsid w:val="00EC5DA9"/>
    <w:rsid w:val="00F0515F"/>
    <w:rsid w:val="00F52B26"/>
    <w:rsid w:val="00F66B01"/>
    <w:rsid w:val="00F8720E"/>
    <w:rsid w:val="00F96F3E"/>
    <w:rsid w:val="00FC0DE3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F3FE-1870-4E3D-A289-95CAA525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3</cp:revision>
  <cp:lastPrinted>2019-09-18T06:32:00Z</cp:lastPrinted>
  <dcterms:created xsi:type="dcterms:W3CDTF">2021-06-17T11:29:00Z</dcterms:created>
  <dcterms:modified xsi:type="dcterms:W3CDTF">2021-06-22T09:29:00Z</dcterms:modified>
</cp:coreProperties>
</file>