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DA43" w14:textId="16606204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A12176">
        <w:rPr>
          <w:rFonts w:ascii="Century Gothic" w:hAnsi="Century Gothic"/>
          <w:color w:val="000000"/>
          <w:sz w:val="20"/>
        </w:rPr>
        <w:t>28 czerwca</w:t>
      </w:r>
      <w:r w:rsidR="00495CC5">
        <w:rPr>
          <w:rFonts w:ascii="Century Gothic" w:hAnsi="Century Gothic"/>
          <w:color w:val="000000"/>
          <w:sz w:val="20"/>
        </w:rPr>
        <w:t xml:space="preserve"> 202</w:t>
      </w:r>
      <w:r w:rsidR="00932488">
        <w:rPr>
          <w:rFonts w:ascii="Century Gothic" w:hAnsi="Century Gothic"/>
          <w:color w:val="000000"/>
          <w:sz w:val="20"/>
        </w:rPr>
        <w:t>2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41917C76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A12176">
        <w:rPr>
          <w:rFonts w:ascii="Century Gothic" w:hAnsi="Century Gothic"/>
          <w:sz w:val="20"/>
          <w:szCs w:val="20"/>
        </w:rPr>
        <w:t>1</w:t>
      </w:r>
      <w:r w:rsidRPr="000A4219">
        <w:rPr>
          <w:rFonts w:ascii="Century Gothic" w:hAnsi="Century Gothic"/>
          <w:sz w:val="20"/>
          <w:szCs w:val="20"/>
        </w:rPr>
        <w:t>.202</w:t>
      </w:r>
      <w:r w:rsidR="00A12176">
        <w:rPr>
          <w:rFonts w:ascii="Century Gothic" w:hAnsi="Century Gothic"/>
          <w:sz w:val="20"/>
          <w:szCs w:val="20"/>
        </w:rPr>
        <w:t>2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606DBC50" w:rsidR="000A4219" w:rsidRPr="00321408" w:rsidRDefault="000A4219" w:rsidP="006F3F64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>ustawy z dnia 14 czerwca 1960 r. kodeks postępowania administracyjnego /Dz. U. 202</w:t>
      </w:r>
      <w:r w:rsidR="00226739">
        <w:rPr>
          <w:rFonts w:ascii="Century Gothic" w:hAnsi="Century Gothic"/>
          <w:sz w:val="20"/>
          <w:szCs w:val="20"/>
        </w:rPr>
        <w:t>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34EB4">
        <w:rPr>
          <w:rFonts w:ascii="Century Gothic" w:hAnsi="Century Gothic"/>
          <w:sz w:val="20"/>
          <w:szCs w:val="20"/>
        </w:rPr>
        <w:t>735</w:t>
      </w:r>
      <w:r w:rsidR="007D1586">
        <w:rPr>
          <w:rFonts w:ascii="Century Gothic" w:hAnsi="Century Gothic"/>
          <w:sz w:val="20"/>
          <w:szCs w:val="20"/>
        </w:rPr>
        <w:t xml:space="preserve"> ze zm.</w:t>
      </w:r>
      <w:r w:rsidRPr="000A4219">
        <w:rPr>
          <w:rFonts w:ascii="Century Gothic" w:hAnsi="Century Gothic"/>
          <w:sz w:val="20"/>
          <w:szCs w:val="20"/>
        </w:rPr>
        <w:t xml:space="preserve">/, w związku z art. 74 ust. 3 ustawy z dnia </w:t>
      </w:r>
      <w:r w:rsidR="006F3F6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 xml:space="preserve">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z 20</w:t>
      </w:r>
      <w:r w:rsidR="00A212E0">
        <w:rPr>
          <w:rFonts w:ascii="Century Gothic" w:hAnsi="Century Gothic"/>
          <w:sz w:val="20"/>
          <w:szCs w:val="20"/>
        </w:rPr>
        <w:t>2</w:t>
      </w:r>
      <w:r w:rsidR="00A12176">
        <w:rPr>
          <w:rFonts w:ascii="Century Gothic" w:hAnsi="Century Gothic"/>
          <w:sz w:val="20"/>
          <w:szCs w:val="20"/>
        </w:rPr>
        <w:t>2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12176">
        <w:rPr>
          <w:rFonts w:ascii="Century Gothic" w:hAnsi="Century Gothic"/>
          <w:sz w:val="20"/>
          <w:szCs w:val="20"/>
        </w:rPr>
        <w:t>1029</w:t>
      </w:r>
      <w:r w:rsidRPr="000A4219">
        <w:rPr>
          <w:rFonts w:ascii="Century Gothic" w:hAnsi="Century Gothic"/>
          <w:sz w:val="20"/>
          <w:szCs w:val="20"/>
        </w:rPr>
        <w:t xml:space="preserve">/ oraz prowadzonym postępowaniem z wniosku </w:t>
      </w:r>
      <w:r w:rsidR="00A12176" w:rsidRPr="00CF1FCB">
        <w:rPr>
          <w:rFonts w:ascii="Century Gothic" w:hAnsi="Century Gothic"/>
          <w:b/>
          <w:sz w:val="20"/>
          <w:szCs w:val="20"/>
        </w:rPr>
        <w:t>Inwestora</w:t>
      </w:r>
      <w:r w:rsidR="00A12176">
        <w:rPr>
          <w:rFonts w:ascii="Century Gothic" w:hAnsi="Century Gothic"/>
          <w:b/>
          <w:sz w:val="20"/>
          <w:szCs w:val="20"/>
        </w:rPr>
        <w:t xml:space="preserve"> Pana </w:t>
      </w:r>
      <w:r w:rsidR="008148AC">
        <w:rPr>
          <w:rFonts w:ascii="Century Gothic" w:hAnsi="Century Gothic"/>
          <w:b/>
          <w:sz w:val="20"/>
          <w:szCs w:val="20"/>
        </w:rPr>
        <w:br/>
      </w:r>
      <w:r w:rsidR="00A12176">
        <w:rPr>
          <w:rFonts w:ascii="Century Gothic" w:hAnsi="Century Gothic"/>
          <w:b/>
          <w:sz w:val="20"/>
          <w:szCs w:val="20"/>
        </w:rPr>
        <w:t>Waldemara</w:t>
      </w:r>
      <w:r w:rsidR="008148AC">
        <w:rPr>
          <w:rFonts w:ascii="Century Gothic" w:hAnsi="Century Gothic"/>
          <w:b/>
          <w:sz w:val="20"/>
          <w:szCs w:val="20"/>
        </w:rPr>
        <w:t xml:space="preserve"> W.</w:t>
      </w:r>
      <w:r w:rsidR="00321408">
        <w:rPr>
          <w:rFonts w:ascii="Century Gothic" w:hAnsi="Century Gothic"/>
          <w:b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226739">
        <w:rPr>
          <w:rFonts w:ascii="Century Gothic" w:hAnsi="Century Gothic"/>
          <w:sz w:val="20"/>
          <w:szCs w:val="20"/>
        </w:rPr>
        <w:t xml:space="preserve"> na</w:t>
      </w:r>
      <w:r w:rsidR="00384BF5" w:rsidRPr="00384BF5">
        <w:t xml:space="preserve"> </w:t>
      </w:r>
      <w:r w:rsidR="00A12176" w:rsidRPr="007A1ABF">
        <w:rPr>
          <w:rFonts w:ascii="Century Gothic" w:hAnsi="Century Gothic"/>
          <w:b/>
          <w:sz w:val="20"/>
          <w:szCs w:val="20"/>
        </w:rPr>
        <w:t>budowie sześciu budynków mieszkalnych jednorodzinnych wolnostojących oraz sześciu budynków gospodarczo-garażowych na działkach nr 43/1, 43/2, 43/3, 43/4, 43/5 i 43/6 w miejscowości Wierzbiczany, Gmina Gniezno</w:t>
      </w:r>
      <w:r w:rsidR="00A212E0"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</w:t>
      </w:r>
      <w:r w:rsidR="00932488">
        <w:rPr>
          <w:rFonts w:ascii="Century Gothic" w:hAnsi="Century Gothic"/>
          <w:sz w:val="20"/>
          <w:szCs w:val="20"/>
        </w:rPr>
        <w:t xml:space="preserve">Zarządu Zlewni </w:t>
      </w:r>
      <w:r w:rsidRPr="000A4219">
        <w:rPr>
          <w:rFonts w:ascii="Century Gothic" w:hAnsi="Century Gothic"/>
          <w:sz w:val="20"/>
          <w:szCs w:val="20"/>
        </w:rPr>
        <w:t xml:space="preserve">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6AEB2C30" w14:textId="5B0B1908" w:rsidR="00321408" w:rsidRDefault="0032140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3CC41D0" w14:textId="77777777" w:rsidR="00321408" w:rsidRDefault="0032140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41407DF8" w14:textId="77777777" w:rsidR="003663C6" w:rsidRDefault="003663C6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2CD1DB56" w14:textId="77777777" w:rsidR="00A12176" w:rsidRDefault="00A12176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1F5F79D6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09A99F9F" w14:textId="77777777" w:rsidR="00D23DC4" w:rsidRDefault="000A4219" w:rsidP="0022673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D23DC4">
        <w:rPr>
          <w:rFonts w:ascii="Century Gothic" w:hAnsi="Century Gothic"/>
          <w:sz w:val="18"/>
          <w:szCs w:val="21"/>
        </w:rPr>
        <w:t>Strony postępowania administracyjnego wg rozdzielnika</w:t>
      </w:r>
    </w:p>
    <w:p w14:paraId="521FBCC9" w14:textId="4C4EE4BA" w:rsidR="000A4219" w:rsidRPr="00D23DC4" w:rsidRDefault="000A4219" w:rsidP="0022673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D23DC4">
        <w:rPr>
          <w:rFonts w:ascii="Century Gothic" w:hAnsi="Century Gothic"/>
          <w:sz w:val="18"/>
          <w:szCs w:val="21"/>
        </w:rPr>
        <w:t>a/a (sprawę prowadzi Rafał Skweres/Magdalena Buchwald – tel. 61 424 57 66)</w:t>
      </w:r>
    </w:p>
    <w:p w14:paraId="2E9C39B3" w14:textId="77777777" w:rsidR="00226739" w:rsidRDefault="00226739" w:rsidP="00384BF5">
      <w:pPr>
        <w:spacing w:after="120"/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697E7DEB" w14:textId="181D1430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7DE0EE66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A12176">
        <w:rPr>
          <w:rFonts w:ascii="Century Gothic" w:hAnsi="Century Gothic"/>
          <w:b/>
          <w:sz w:val="16"/>
          <w:szCs w:val="16"/>
        </w:rPr>
        <w:t>29 czerwca</w:t>
      </w:r>
      <w:r w:rsidRPr="00495CC5">
        <w:rPr>
          <w:rFonts w:ascii="Century Gothic" w:hAnsi="Century Gothic"/>
          <w:b/>
          <w:sz w:val="16"/>
          <w:szCs w:val="16"/>
        </w:rPr>
        <w:t xml:space="preserve"> 202</w:t>
      </w:r>
      <w:r w:rsidR="00932488">
        <w:rPr>
          <w:rFonts w:ascii="Century Gothic" w:hAnsi="Century Gothic"/>
          <w:b/>
          <w:sz w:val="16"/>
          <w:szCs w:val="16"/>
        </w:rPr>
        <w:t>2</w:t>
      </w:r>
      <w:r w:rsidRPr="00495CC5">
        <w:rPr>
          <w:rFonts w:ascii="Century Gothic" w:hAnsi="Century Gothic"/>
          <w:b/>
          <w:sz w:val="16"/>
          <w:szCs w:val="16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CAE20D7" w14:textId="622D624B" w:rsidR="00321408" w:rsidRPr="003663C6" w:rsidRDefault="000A4219" w:rsidP="003663C6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sectPr w:rsidR="00321408" w:rsidRPr="003663C6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5AA64A6"/>
    <w:lvl w:ilvl="0" w:tplc="88A6B89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F07D19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A1A1CE0"/>
    <w:multiLevelType w:val="hybridMultilevel"/>
    <w:tmpl w:val="D012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5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966934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971985">
    <w:abstractNumId w:val="11"/>
  </w:num>
  <w:num w:numId="3" w16cid:durableId="1278877557">
    <w:abstractNumId w:val="21"/>
  </w:num>
  <w:num w:numId="4" w16cid:durableId="281234576">
    <w:abstractNumId w:val="26"/>
  </w:num>
  <w:num w:numId="5" w16cid:durableId="498228587">
    <w:abstractNumId w:val="19"/>
  </w:num>
  <w:num w:numId="6" w16cid:durableId="1751464416">
    <w:abstractNumId w:val="16"/>
  </w:num>
  <w:num w:numId="7" w16cid:durableId="1555774829">
    <w:abstractNumId w:val="23"/>
  </w:num>
  <w:num w:numId="8" w16cid:durableId="1607735888">
    <w:abstractNumId w:val="4"/>
  </w:num>
  <w:num w:numId="9" w16cid:durableId="566065707">
    <w:abstractNumId w:val="24"/>
  </w:num>
  <w:num w:numId="10" w16cid:durableId="859390474">
    <w:abstractNumId w:val="14"/>
  </w:num>
  <w:num w:numId="11" w16cid:durableId="1479301846">
    <w:abstractNumId w:val="20"/>
  </w:num>
  <w:num w:numId="12" w16cid:durableId="982468499">
    <w:abstractNumId w:val="0"/>
  </w:num>
  <w:num w:numId="13" w16cid:durableId="1576629747">
    <w:abstractNumId w:val="15"/>
  </w:num>
  <w:num w:numId="14" w16cid:durableId="1805658781">
    <w:abstractNumId w:val="13"/>
  </w:num>
  <w:num w:numId="15" w16cid:durableId="1369723037">
    <w:abstractNumId w:val="25"/>
  </w:num>
  <w:num w:numId="16" w16cid:durableId="494994434">
    <w:abstractNumId w:val="6"/>
  </w:num>
  <w:num w:numId="17" w16cid:durableId="1805418045">
    <w:abstractNumId w:val="10"/>
  </w:num>
  <w:num w:numId="18" w16cid:durableId="295382511">
    <w:abstractNumId w:val="18"/>
  </w:num>
  <w:num w:numId="19" w16cid:durableId="261912430">
    <w:abstractNumId w:val="17"/>
  </w:num>
  <w:num w:numId="20" w16cid:durableId="1826386763">
    <w:abstractNumId w:val="8"/>
  </w:num>
  <w:num w:numId="21" w16cid:durableId="1502087775">
    <w:abstractNumId w:val="2"/>
  </w:num>
  <w:num w:numId="22" w16cid:durableId="1017921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834655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6501312">
    <w:abstractNumId w:val="5"/>
  </w:num>
  <w:num w:numId="25" w16cid:durableId="970015281">
    <w:abstractNumId w:val="7"/>
  </w:num>
  <w:num w:numId="26" w16cid:durableId="1670140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5905539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96F32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2B04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5898"/>
    <w:rsid w:val="00217777"/>
    <w:rsid w:val="00224B4A"/>
    <w:rsid w:val="00224CCA"/>
    <w:rsid w:val="00226739"/>
    <w:rsid w:val="002305FB"/>
    <w:rsid w:val="0023584E"/>
    <w:rsid w:val="0023586B"/>
    <w:rsid w:val="002368AE"/>
    <w:rsid w:val="00245A33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52EE"/>
    <w:rsid w:val="002F7C04"/>
    <w:rsid w:val="003075A8"/>
    <w:rsid w:val="00310C17"/>
    <w:rsid w:val="003179EB"/>
    <w:rsid w:val="00320F38"/>
    <w:rsid w:val="0032140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63C6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7981"/>
    <w:rsid w:val="004D67D7"/>
    <w:rsid w:val="004E1E7D"/>
    <w:rsid w:val="004E424D"/>
    <w:rsid w:val="004F249A"/>
    <w:rsid w:val="004F4D61"/>
    <w:rsid w:val="005014B6"/>
    <w:rsid w:val="0050280B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174"/>
    <w:rsid w:val="00624754"/>
    <w:rsid w:val="006264D0"/>
    <w:rsid w:val="0062775B"/>
    <w:rsid w:val="00650AC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D203B"/>
    <w:rsid w:val="006F2233"/>
    <w:rsid w:val="006F3F64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458AB"/>
    <w:rsid w:val="00750BF1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D1586"/>
    <w:rsid w:val="007E431D"/>
    <w:rsid w:val="007E5305"/>
    <w:rsid w:val="007E69C0"/>
    <w:rsid w:val="007F5E5F"/>
    <w:rsid w:val="00804D68"/>
    <w:rsid w:val="00806F94"/>
    <w:rsid w:val="0081246A"/>
    <w:rsid w:val="008148AC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A1D49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488"/>
    <w:rsid w:val="0093254A"/>
    <w:rsid w:val="00940B18"/>
    <w:rsid w:val="009548D7"/>
    <w:rsid w:val="00956A78"/>
    <w:rsid w:val="0096040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3FF7"/>
    <w:rsid w:val="009947FA"/>
    <w:rsid w:val="009A775E"/>
    <w:rsid w:val="009B0AC9"/>
    <w:rsid w:val="009B6B30"/>
    <w:rsid w:val="009C57E9"/>
    <w:rsid w:val="009C5CC5"/>
    <w:rsid w:val="009C62A5"/>
    <w:rsid w:val="009C76EF"/>
    <w:rsid w:val="009D2EC3"/>
    <w:rsid w:val="009D5BB7"/>
    <w:rsid w:val="00A054D6"/>
    <w:rsid w:val="00A12176"/>
    <w:rsid w:val="00A1439B"/>
    <w:rsid w:val="00A17E5D"/>
    <w:rsid w:val="00A20EC0"/>
    <w:rsid w:val="00A212E0"/>
    <w:rsid w:val="00A2210C"/>
    <w:rsid w:val="00A27F25"/>
    <w:rsid w:val="00A3277F"/>
    <w:rsid w:val="00A34EB4"/>
    <w:rsid w:val="00A400F4"/>
    <w:rsid w:val="00A403CB"/>
    <w:rsid w:val="00A458AB"/>
    <w:rsid w:val="00A63DB2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1BE6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56462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2F0B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0D0F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23DC4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1048"/>
    <w:rsid w:val="00E54DD3"/>
    <w:rsid w:val="00E600A8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97A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2084"/>
    <w:rsid w:val="00EF5066"/>
    <w:rsid w:val="00F01D7F"/>
    <w:rsid w:val="00F054DA"/>
    <w:rsid w:val="00F132C4"/>
    <w:rsid w:val="00F17B6C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7205-5658-45E5-8933-5FEB178F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Magdalena Buchwald</cp:lastModifiedBy>
  <cp:revision>3</cp:revision>
  <cp:lastPrinted>2022-06-28T07:03:00Z</cp:lastPrinted>
  <dcterms:created xsi:type="dcterms:W3CDTF">2022-06-28T06:52:00Z</dcterms:created>
  <dcterms:modified xsi:type="dcterms:W3CDTF">2022-06-28T07:03:00Z</dcterms:modified>
</cp:coreProperties>
</file>