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348DA32F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7B1373">
        <w:rPr>
          <w:rFonts w:ascii="Century Gothic" w:hAnsi="Century Gothic"/>
          <w:color w:val="000000"/>
          <w:sz w:val="20"/>
        </w:rPr>
        <w:t>24 stycznia</w:t>
      </w:r>
      <w:r w:rsidR="004571C4">
        <w:rPr>
          <w:rFonts w:ascii="Century Gothic" w:hAnsi="Century Gothic"/>
          <w:color w:val="000000"/>
          <w:sz w:val="20"/>
        </w:rPr>
        <w:t xml:space="preserve"> </w:t>
      </w:r>
      <w:r w:rsidR="00495CC5">
        <w:rPr>
          <w:rFonts w:ascii="Century Gothic" w:hAnsi="Century Gothic"/>
          <w:color w:val="000000"/>
          <w:sz w:val="20"/>
        </w:rPr>
        <w:t>202</w:t>
      </w:r>
      <w:r w:rsidR="007B1373">
        <w:rPr>
          <w:rFonts w:ascii="Century Gothic" w:hAnsi="Century Gothic"/>
          <w:color w:val="000000"/>
          <w:sz w:val="20"/>
        </w:rPr>
        <w:t>2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576BCA91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4571C4">
        <w:rPr>
          <w:rFonts w:ascii="Century Gothic" w:hAnsi="Century Gothic"/>
          <w:sz w:val="20"/>
          <w:szCs w:val="20"/>
        </w:rPr>
        <w:t>1</w:t>
      </w:r>
      <w:r w:rsidR="007B1373">
        <w:rPr>
          <w:rFonts w:ascii="Century Gothic" w:hAnsi="Century Gothic"/>
          <w:sz w:val="20"/>
          <w:szCs w:val="20"/>
        </w:rPr>
        <w:t>8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DDAC4BB" w14:textId="73F7DF88" w:rsidR="00242780" w:rsidRPr="007B1373" w:rsidRDefault="000A4219" w:rsidP="00242780">
      <w:pPr>
        <w:spacing w:line="276" w:lineRule="auto"/>
        <w:ind w:firstLine="567"/>
        <w:jc w:val="both"/>
        <w:rPr>
          <w:rFonts w:ascii="Century Gothic" w:hAnsi="Century Gothic"/>
          <w:b/>
          <w:bCs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7B1373">
        <w:rPr>
          <w:rFonts w:ascii="Century Gothic" w:hAnsi="Century Gothic"/>
          <w:sz w:val="20"/>
          <w:szCs w:val="20"/>
        </w:rPr>
        <w:t>2373</w:t>
      </w:r>
      <w:r w:rsidR="00A34EB4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</w:t>
      </w:r>
      <w:r w:rsidR="004571C4" w:rsidRPr="00F11E14">
        <w:rPr>
          <w:rFonts w:ascii="Century Gothic" w:hAnsi="Century Gothic"/>
          <w:sz w:val="20"/>
          <w:szCs w:val="20"/>
        </w:rPr>
        <w:t xml:space="preserve">wniosku </w:t>
      </w:r>
      <w:r w:rsidR="008258AE">
        <w:rPr>
          <w:rFonts w:ascii="Century Gothic" w:hAnsi="Century Gothic"/>
          <w:b/>
          <w:sz w:val="20"/>
          <w:szCs w:val="20"/>
        </w:rPr>
        <w:t xml:space="preserve">Inwestora </w:t>
      </w:r>
      <w:r w:rsidR="007B1373">
        <w:rPr>
          <w:rFonts w:ascii="Century Gothic" w:hAnsi="Century Gothic"/>
          <w:b/>
          <w:sz w:val="20"/>
          <w:szCs w:val="20"/>
        </w:rPr>
        <w:t>Gminy Gniezno</w:t>
      </w:r>
      <w:r w:rsidR="008258AE" w:rsidRPr="00F11E14">
        <w:rPr>
          <w:rFonts w:ascii="Century Gothic" w:hAnsi="Century Gothic"/>
          <w:b/>
          <w:sz w:val="20"/>
          <w:szCs w:val="20"/>
        </w:rPr>
        <w:t>,</w:t>
      </w:r>
      <w:r w:rsidR="008258AE">
        <w:rPr>
          <w:rFonts w:ascii="Century Gothic" w:hAnsi="Century Gothic"/>
          <w:b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</w:t>
      </w:r>
      <w:r w:rsidR="007B1373" w:rsidRPr="007B1373">
        <w:rPr>
          <w:rFonts w:ascii="Century Gothic" w:hAnsi="Century Gothic"/>
          <w:sz w:val="20"/>
          <w:szCs w:val="20"/>
        </w:rPr>
        <w:t xml:space="preserve">na </w:t>
      </w:r>
      <w:r w:rsidR="007B1373" w:rsidRPr="007B1373">
        <w:rPr>
          <w:rFonts w:ascii="Century Gothic" w:hAnsi="Century Gothic"/>
          <w:b/>
          <w:bCs/>
          <w:sz w:val="20"/>
          <w:szCs w:val="20"/>
        </w:rPr>
        <w:t xml:space="preserve">przebudowie drogi gminnej nr 287007P w m. Jankowo Dolne kierunek Wierzbiczany, Gmina Gniezno – poszerzenie jezdni na działkach </w:t>
      </w:r>
      <w:proofErr w:type="spellStart"/>
      <w:r w:rsidR="007B1373" w:rsidRPr="007B1373">
        <w:rPr>
          <w:rFonts w:ascii="Century Gothic" w:hAnsi="Century Gothic"/>
          <w:b/>
          <w:bCs/>
          <w:sz w:val="20"/>
          <w:szCs w:val="20"/>
        </w:rPr>
        <w:t>ewid</w:t>
      </w:r>
      <w:proofErr w:type="spellEnd"/>
      <w:r w:rsidR="007B1373" w:rsidRPr="007B1373">
        <w:rPr>
          <w:rFonts w:ascii="Century Gothic" w:hAnsi="Century Gothic"/>
          <w:b/>
          <w:bCs/>
          <w:sz w:val="20"/>
          <w:szCs w:val="20"/>
        </w:rPr>
        <w:t>. nr 321/2, 185, 273/1, 543/84, 543/80, 543/78, 288 w miejscowości Jankowo Dolne oraz 1, 8, 9 w miejscowości Wierzbiczany.</w:t>
      </w:r>
    </w:p>
    <w:p w14:paraId="3159F1E2" w14:textId="1A0698ED" w:rsidR="000A4219" w:rsidRPr="00321408" w:rsidRDefault="00A212E0" w:rsidP="00242780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0A4219"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</w:t>
      </w:r>
      <w:r w:rsidR="000833C4">
        <w:rPr>
          <w:rFonts w:ascii="Century Gothic" w:hAnsi="Century Gothic"/>
          <w:sz w:val="20"/>
          <w:szCs w:val="20"/>
        </w:rPr>
        <w:br/>
      </w:r>
      <w:r w:rsidR="000A4219" w:rsidRPr="000A4219">
        <w:rPr>
          <w:rFonts w:ascii="Century Gothic" w:hAnsi="Century Gothic"/>
          <w:sz w:val="20"/>
          <w:szCs w:val="20"/>
        </w:rPr>
        <w:t xml:space="preserve">w terminie </w:t>
      </w:r>
      <w:r w:rsidR="000A4219"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="000A4219"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4870DBD8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7B1373">
        <w:rPr>
          <w:rFonts w:ascii="Century Gothic" w:hAnsi="Century Gothic"/>
          <w:b/>
          <w:sz w:val="16"/>
          <w:szCs w:val="16"/>
        </w:rPr>
        <w:t>25 stycznia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AE20D7" w14:textId="622D624B" w:rsidR="00321408" w:rsidRPr="003663C6" w:rsidRDefault="000A4219" w:rsidP="003663C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321408" w:rsidRPr="003663C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01C5" w14:textId="77777777" w:rsidR="0094668A" w:rsidRDefault="0094668A" w:rsidP="00A3277F">
      <w:r>
        <w:separator/>
      </w:r>
    </w:p>
  </w:endnote>
  <w:endnote w:type="continuationSeparator" w:id="0">
    <w:p w14:paraId="02973C23" w14:textId="77777777" w:rsidR="0094668A" w:rsidRDefault="0094668A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072A" w14:textId="77777777" w:rsidR="0094668A" w:rsidRDefault="0094668A" w:rsidP="00A3277F">
      <w:r>
        <w:separator/>
      </w:r>
    </w:p>
  </w:footnote>
  <w:footnote w:type="continuationSeparator" w:id="0">
    <w:p w14:paraId="18777543" w14:textId="77777777" w:rsidR="0094668A" w:rsidRDefault="0094668A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3C4"/>
    <w:rsid w:val="00083A3C"/>
    <w:rsid w:val="000950FE"/>
    <w:rsid w:val="000A2245"/>
    <w:rsid w:val="000A34B8"/>
    <w:rsid w:val="000A4219"/>
    <w:rsid w:val="000C2928"/>
    <w:rsid w:val="000C36B3"/>
    <w:rsid w:val="000D23D1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2780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121"/>
    <w:rsid w:val="0035174B"/>
    <w:rsid w:val="0035206B"/>
    <w:rsid w:val="00353A27"/>
    <w:rsid w:val="00354BA9"/>
    <w:rsid w:val="00355282"/>
    <w:rsid w:val="0035629B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1C4"/>
    <w:rsid w:val="00457D84"/>
    <w:rsid w:val="00462047"/>
    <w:rsid w:val="00462E0D"/>
    <w:rsid w:val="0046465E"/>
    <w:rsid w:val="00473745"/>
    <w:rsid w:val="0047418A"/>
    <w:rsid w:val="004745A6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C7171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E76BD"/>
    <w:rsid w:val="006F2233"/>
    <w:rsid w:val="006F6097"/>
    <w:rsid w:val="00703695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1373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8AE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42201"/>
    <w:rsid w:val="0094668A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9E7F6D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1BCB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1997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1A98-F73C-4729-92DC-EE39D023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Hubert Binarsch</cp:lastModifiedBy>
  <cp:revision>2</cp:revision>
  <cp:lastPrinted>2022-01-24T07:02:00Z</cp:lastPrinted>
  <dcterms:created xsi:type="dcterms:W3CDTF">2022-01-25T06:05:00Z</dcterms:created>
  <dcterms:modified xsi:type="dcterms:W3CDTF">2022-01-25T06:05:00Z</dcterms:modified>
</cp:coreProperties>
</file>