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48A2F80A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932488">
        <w:rPr>
          <w:rFonts w:ascii="Century Gothic" w:hAnsi="Century Gothic"/>
          <w:color w:val="000000"/>
          <w:sz w:val="20"/>
        </w:rPr>
        <w:t>14 lutego</w:t>
      </w:r>
      <w:r w:rsidR="00495CC5">
        <w:rPr>
          <w:rFonts w:ascii="Century Gothic" w:hAnsi="Century Gothic"/>
          <w:color w:val="000000"/>
          <w:sz w:val="20"/>
        </w:rPr>
        <w:t xml:space="preserve"> 202</w:t>
      </w:r>
      <w:r w:rsidR="00932488">
        <w:rPr>
          <w:rFonts w:ascii="Century Gothic" w:hAnsi="Century Gothic"/>
          <w:color w:val="000000"/>
          <w:sz w:val="20"/>
        </w:rPr>
        <w:t>2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29C2453B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932488">
        <w:rPr>
          <w:rFonts w:ascii="Century Gothic" w:hAnsi="Century Gothic"/>
          <w:sz w:val="20"/>
          <w:szCs w:val="20"/>
        </w:rPr>
        <w:t>20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6C5512D0" w:rsidR="000A4219" w:rsidRPr="00321408" w:rsidRDefault="000A4219" w:rsidP="006F3F64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735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6F3F6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932488">
        <w:rPr>
          <w:rFonts w:ascii="Century Gothic" w:hAnsi="Century Gothic"/>
          <w:sz w:val="20"/>
          <w:szCs w:val="20"/>
        </w:rPr>
        <w:t>2373</w:t>
      </w:r>
      <w:r w:rsidR="00A34EB4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194D59" w:rsidRPr="00FC4F79">
        <w:rPr>
          <w:rFonts w:ascii="Century Gothic" w:hAnsi="Century Gothic"/>
          <w:b/>
          <w:sz w:val="20"/>
          <w:szCs w:val="20"/>
        </w:rPr>
        <w:t xml:space="preserve">Inwestora </w:t>
      </w:r>
      <w:r w:rsidR="00194D59">
        <w:rPr>
          <w:rFonts w:ascii="Century Gothic" w:hAnsi="Century Gothic"/>
          <w:b/>
          <w:sz w:val="20"/>
          <w:szCs w:val="20"/>
        </w:rPr>
        <w:t>Pani Elżbiety Ł. i Pana Romana Ł.</w:t>
      </w:r>
      <w:r w:rsidR="00321408">
        <w:rPr>
          <w:rFonts w:ascii="Century Gothic" w:hAnsi="Century Gothic"/>
          <w:b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na</w:t>
      </w:r>
      <w:r w:rsidR="00384BF5" w:rsidRPr="00384BF5">
        <w:t xml:space="preserve"> </w:t>
      </w:r>
      <w:r w:rsidR="00932488" w:rsidRPr="004C09D6">
        <w:rPr>
          <w:rFonts w:ascii="Century Gothic" w:hAnsi="Century Gothic"/>
          <w:b/>
          <w:sz w:val="20"/>
          <w:szCs w:val="20"/>
        </w:rPr>
        <w:t>wykonaniu urządzenia służącego do poboru wód podziemnych na działce nr 20 obręb Obórka, Gmina Gniezno oraz na gospodarowaniu wodą w rolnictwie, polegającym na melioracji – nawadnianiu upraw za pomocą deszczowni szpulowej  na  działkach nr 5/1, 5/2, 18/2, 20, 21/2, 90 obręb Obórka, Gmina Gniezno oraz na  działkach nr 3, 4 obręb Obora, Gmina Gniezno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</w:t>
      </w:r>
      <w:r w:rsidR="00932488">
        <w:rPr>
          <w:rFonts w:ascii="Century Gothic" w:hAnsi="Century Gothic"/>
          <w:sz w:val="20"/>
          <w:szCs w:val="20"/>
        </w:rPr>
        <w:t xml:space="preserve">Zarządu Zlewni </w:t>
      </w:r>
      <w:r w:rsidRPr="000A4219">
        <w:rPr>
          <w:rFonts w:ascii="Century Gothic" w:hAnsi="Century Gothic"/>
          <w:sz w:val="20"/>
          <w:szCs w:val="20"/>
        </w:rPr>
        <w:t xml:space="preserve">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AEB2C30" w14:textId="5B0B1908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3CC41D0" w14:textId="77777777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407DF8" w14:textId="77777777" w:rsidR="003663C6" w:rsidRDefault="003663C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0FB581C8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2673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5C90106E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932488">
        <w:rPr>
          <w:rFonts w:ascii="Century Gothic" w:hAnsi="Century Gothic"/>
          <w:b/>
          <w:sz w:val="16"/>
          <w:szCs w:val="16"/>
        </w:rPr>
        <w:t>15 lutego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932488">
        <w:rPr>
          <w:rFonts w:ascii="Century Gothic" w:hAnsi="Century Gothic"/>
          <w:b/>
          <w:sz w:val="16"/>
          <w:szCs w:val="16"/>
        </w:rPr>
        <w:t>2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CAE20D7" w14:textId="622D624B" w:rsidR="00321408" w:rsidRPr="003663C6" w:rsidRDefault="000A4219" w:rsidP="003663C6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321408" w:rsidRPr="003663C6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8BD1" w14:textId="77777777" w:rsidR="004D3C61" w:rsidRDefault="004D3C61" w:rsidP="00A3277F">
      <w:r>
        <w:separator/>
      </w:r>
    </w:p>
  </w:endnote>
  <w:endnote w:type="continuationSeparator" w:id="0">
    <w:p w14:paraId="2B93A81A" w14:textId="77777777" w:rsidR="004D3C61" w:rsidRDefault="004D3C61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1E94" w14:textId="77777777" w:rsidR="004D3C61" w:rsidRDefault="004D3C61" w:rsidP="00A3277F">
      <w:r>
        <w:separator/>
      </w:r>
    </w:p>
  </w:footnote>
  <w:footnote w:type="continuationSeparator" w:id="0">
    <w:p w14:paraId="29C32B22" w14:textId="77777777" w:rsidR="004D3C61" w:rsidRDefault="004D3C61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96F32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2B04"/>
    <w:rsid w:val="00176A2E"/>
    <w:rsid w:val="00184B2C"/>
    <w:rsid w:val="00187523"/>
    <w:rsid w:val="00194D59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40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3C61"/>
    <w:rsid w:val="004D67D7"/>
    <w:rsid w:val="004E1E7D"/>
    <w:rsid w:val="004E424D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174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3F64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0BF1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1D49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488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775E"/>
    <w:rsid w:val="009B0AC9"/>
    <w:rsid w:val="009B6B30"/>
    <w:rsid w:val="009C57E9"/>
    <w:rsid w:val="009C5CC5"/>
    <w:rsid w:val="009C62A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7F25"/>
    <w:rsid w:val="00A3277F"/>
    <w:rsid w:val="00A34EB4"/>
    <w:rsid w:val="00A400F4"/>
    <w:rsid w:val="00A403CB"/>
    <w:rsid w:val="00A458AB"/>
    <w:rsid w:val="00A63DB2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1BE6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56462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2F0B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0D0F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00A8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84393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Hubert Binarsch</cp:lastModifiedBy>
  <cp:revision>2</cp:revision>
  <cp:lastPrinted>2022-02-14T14:51:00Z</cp:lastPrinted>
  <dcterms:created xsi:type="dcterms:W3CDTF">2022-02-15T06:35:00Z</dcterms:created>
  <dcterms:modified xsi:type="dcterms:W3CDTF">2022-02-15T06:35:00Z</dcterms:modified>
</cp:coreProperties>
</file>