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14" w:rsidRPr="00B13BB6" w:rsidRDefault="00C17B14" w:rsidP="00C17B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B13BB6">
        <w:rPr>
          <w:rFonts w:ascii="Times New Roman" w:hAnsi="Times New Roman"/>
          <w:sz w:val="24"/>
          <w:szCs w:val="24"/>
          <w:lang w:eastAsia="pl-PL"/>
        </w:rPr>
        <w:t>Gniezno, dnia 30 maja 2023 r.</w:t>
      </w:r>
    </w:p>
    <w:p w:rsidR="00C17B14" w:rsidRPr="00B13BB6" w:rsidRDefault="00C17B14" w:rsidP="00C17B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3BB6">
        <w:rPr>
          <w:rFonts w:ascii="Times New Roman" w:hAnsi="Times New Roman"/>
          <w:sz w:val="24"/>
          <w:szCs w:val="24"/>
          <w:lang w:eastAsia="pl-PL"/>
        </w:rPr>
        <w:t>OŚR.6236.1.2023</w:t>
      </w:r>
    </w:p>
    <w:p w:rsidR="00C17B14" w:rsidRPr="00B13BB6" w:rsidRDefault="00C17B14" w:rsidP="00C17B14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B13BB6">
        <w:rPr>
          <w:rFonts w:ascii="Times New Roman" w:hAnsi="Times New Roman"/>
          <w:b/>
          <w:bCs/>
          <w:sz w:val="28"/>
          <w:szCs w:val="28"/>
          <w:lang w:eastAsia="pl-PL"/>
        </w:rPr>
        <w:t>Decyzja</w:t>
      </w:r>
    </w:p>
    <w:p w:rsidR="00C17B14" w:rsidRPr="00B13BB6" w:rsidRDefault="00C17B14" w:rsidP="00C17B1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17B14" w:rsidRPr="00B13BB6" w:rsidRDefault="00C17B14" w:rsidP="00C17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13BB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 umorzeniu postępowania administracyjnego w sprawie </w:t>
      </w:r>
      <w:r w:rsidRPr="00B13BB6">
        <w:rPr>
          <w:rFonts w:ascii="Times New Roman" w:hAnsi="Times New Roman"/>
          <w:b/>
          <w:bCs/>
          <w:sz w:val="24"/>
          <w:szCs w:val="24"/>
        </w:rPr>
        <w:t>obowiązku usunięcia odpadów z miejsca nieprzeznaczonego do ich składowania lub magazynowania</w:t>
      </w:r>
    </w:p>
    <w:p w:rsidR="00C17B14" w:rsidRPr="00B13BB6" w:rsidRDefault="00C17B14" w:rsidP="00C17B1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17B14" w:rsidRPr="00B13BB6" w:rsidRDefault="00C17B14" w:rsidP="00C17B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13BB6">
        <w:rPr>
          <w:rFonts w:ascii="Times New Roman" w:hAnsi="Times New Roman"/>
          <w:sz w:val="24"/>
          <w:szCs w:val="24"/>
          <w:lang w:eastAsia="pl-PL"/>
        </w:rPr>
        <w:t>Na podstawie art. 105 § 1 ustawy</w:t>
      </w:r>
      <w:r w:rsidRPr="00B13BB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dnia 14 czerwca 1960 r. </w:t>
      </w:r>
      <w:r w:rsidRPr="00B13BB6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kodeks postępowania administracyjnego </w:t>
      </w:r>
      <w:r w:rsidRPr="00B13BB6">
        <w:rPr>
          <w:rFonts w:ascii="Times New Roman" w:hAnsi="Times New Roman"/>
          <w:color w:val="000000"/>
          <w:sz w:val="24"/>
          <w:szCs w:val="24"/>
        </w:rPr>
        <w:t xml:space="preserve">/Dz. U. 2023 r., poz. 775/ </w:t>
      </w:r>
      <w:r w:rsidRPr="00B13BB6">
        <w:rPr>
          <w:rFonts w:ascii="Times New Roman" w:hAnsi="Times New Roman"/>
          <w:sz w:val="24"/>
          <w:szCs w:val="24"/>
          <w:lang w:eastAsia="pl-PL"/>
        </w:rPr>
        <w:t xml:space="preserve">oraz w związku z przeprowadzonym postępowaniem w sprawie </w:t>
      </w:r>
      <w:r w:rsidRPr="00B13BB6">
        <w:rPr>
          <w:rFonts w:ascii="Times New Roman" w:hAnsi="Times New Roman"/>
          <w:bCs/>
          <w:sz w:val="24"/>
          <w:szCs w:val="24"/>
        </w:rPr>
        <w:t>obowiązku usunięcia odpadów (opon) z miejsca nieprzeznaczonego do ich składowania lub magazynowania zlokalizowanego na nieruchomości oznaczonej geodezyjnie jako działka nr 184/2 położona w miejscowości Goślinowo, Gmina Gniezno</w:t>
      </w: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C17B14" w:rsidRPr="00B13BB6" w:rsidRDefault="00C17B14" w:rsidP="00C17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13BB6">
        <w:rPr>
          <w:rFonts w:ascii="Times New Roman" w:hAnsi="Times New Roman"/>
          <w:b/>
          <w:sz w:val="28"/>
          <w:szCs w:val="28"/>
          <w:lang w:eastAsia="pl-PL"/>
        </w:rPr>
        <w:t>orzekam</w:t>
      </w:r>
    </w:p>
    <w:p w:rsidR="00C17B14" w:rsidRPr="00B13BB6" w:rsidRDefault="00C17B14" w:rsidP="00C17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pl-PL"/>
        </w:rPr>
      </w:pPr>
      <w:r w:rsidRPr="00B13BB6">
        <w:rPr>
          <w:rFonts w:ascii="Times New Roman" w:hAnsi="Times New Roman"/>
          <w:b/>
          <w:i/>
          <w:sz w:val="24"/>
          <w:szCs w:val="24"/>
          <w:lang w:eastAsia="pl-PL"/>
        </w:rPr>
        <w:t>umorzyć w całości</w:t>
      </w:r>
      <w:r w:rsidRPr="00B13BB6">
        <w:rPr>
          <w:rFonts w:ascii="Times New Roman" w:hAnsi="Times New Roman"/>
          <w:i/>
          <w:sz w:val="24"/>
          <w:szCs w:val="24"/>
          <w:lang w:eastAsia="pl-PL"/>
        </w:rPr>
        <w:t xml:space="preserve"> postępowanie administracyjne w sprawie </w:t>
      </w:r>
      <w:r w:rsidRPr="00B13BB6">
        <w:rPr>
          <w:rFonts w:ascii="Times New Roman" w:hAnsi="Times New Roman"/>
          <w:bCs/>
          <w:i/>
          <w:sz w:val="24"/>
          <w:szCs w:val="24"/>
        </w:rPr>
        <w:t>obowiązku usunięcia odpadów (opon) z miejsca nieprzeznaczonego do ich składowania lub magazynowania zlokalizowanego na nieruchomości oznaczonej geodezyjnie jako działka nr 184/2 położona w miejscowości Goślinowo, Gmina Gniezno</w:t>
      </w:r>
    </w:p>
    <w:p w:rsidR="00C17B14" w:rsidRPr="00B13BB6" w:rsidRDefault="00C17B14" w:rsidP="00C17B14">
      <w:pPr>
        <w:spacing w:before="240" w:after="60" w:line="240" w:lineRule="auto"/>
        <w:jc w:val="center"/>
        <w:outlineLvl w:val="7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13BB6">
        <w:rPr>
          <w:rFonts w:ascii="Times New Roman" w:hAnsi="Times New Roman"/>
          <w:b/>
          <w:iCs/>
          <w:sz w:val="28"/>
          <w:szCs w:val="28"/>
          <w:lang w:eastAsia="pl-PL"/>
        </w:rPr>
        <w:t>uzasadnienie</w:t>
      </w: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13BB6">
        <w:rPr>
          <w:rFonts w:ascii="Times New Roman" w:hAnsi="Times New Roman"/>
          <w:sz w:val="24"/>
          <w:szCs w:val="24"/>
          <w:lang w:eastAsia="pl-PL"/>
        </w:rPr>
        <w:t xml:space="preserve">Zgodnie z art. 105 § 1 Kpa </w:t>
      </w:r>
      <w:r w:rsidRPr="00B13BB6">
        <w:rPr>
          <w:rFonts w:ascii="Times New Roman" w:hAnsi="Times New Roman"/>
          <w:i/>
          <w:sz w:val="24"/>
          <w:szCs w:val="24"/>
          <w:lang w:eastAsia="pl-PL"/>
        </w:rPr>
        <w:t>„</w:t>
      </w:r>
      <w:r w:rsidRPr="00B13BB6">
        <w:rPr>
          <w:rFonts w:ascii="Times New Roman" w:hAnsi="Times New Roman"/>
          <w:i/>
          <w:sz w:val="24"/>
          <w:szCs w:val="24"/>
        </w:rPr>
        <w:t>gdy postępowanie z jakiejkolwiek przyczyny stało się bezprzedmiotowe w całości albo w części, organ administracji publicznej wydaje decyzję o umorzeniu postępowania odpowiednio w całości albo w części”.</w:t>
      </w: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17B14" w:rsidRPr="00B13BB6" w:rsidRDefault="00C17B14" w:rsidP="00C17B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3BB6">
        <w:rPr>
          <w:rFonts w:ascii="Times New Roman" w:hAnsi="Times New Roman"/>
          <w:sz w:val="24"/>
          <w:szCs w:val="24"/>
        </w:rPr>
        <w:t xml:space="preserve">W dniu 4 maja 2023 roku Wójt Gminy Gniezno w związku z </w:t>
      </w:r>
      <w:r w:rsidRPr="00B13BB6">
        <w:rPr>
          <w:rFonts w:ascii="Times New Roman" w:hAnsi="Times New Roman"/>
          <w:color w:val="000000"/>
          <w:sz w:val="24"/>
          <w:szCs w:val="24"/>
        </w:rPr>
        <w:t xml:space="preserve">wnioskiem o przeprowadzenie kontroli z dnia 17 kwietnia 2023 roku, przekazanym do tut. Organu przez Starostwo Powiatowe w Gnieźnie pismem nr SLR.1511.1.2023 z dnia 26.04.2023 r. wszczął </w:t>
      </w:r>
      <w:r w:rsidRPr="00B13BB6">
        <w:rPr>
          <w:rFonts w:ascii="Times New Roman" w:hAnsi="Times New Roman"/>
          <w:bCs/>
          <w:sz w:val="24"/>
          <w:szCs w:val="24"/>
        </w:rPr>
        <w:t xml:space="preserve">z urzędu postępowanie administracyjne w sprawie obowiązku usunięcia odpadów (opon) z miejsca nieprzeznaczonego do ich składowania lub magazynowania zlokalizowanego na nieruchomości oznaczonej geodezyjnie jako działka nr 184/2 położona w miejscowości Goślinowo, Gmina Gniezno. We wniosku o przeprowadzenie kontroli wskazane było, iż na przedmiotowej działce znajduje się nielegalne składowisko opon. </w:t>
      </w:r>
    </w:p>
    <w:p w:rsidR="00C17B14" w:rsidRPr="00B13BB6" w:rsidRDefault="00C17B14" w:rsidP="00C17B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3BB6">
        <w:rPr>
          <w:rFonts w:ascii="Times New Roman" w:hAnsi="Times New Roman"/>
          <w:sz w:val="24"/>
          <w:szCs w:val="24"/>
        </w:rPr>
        <w:t xml:space="preserve">Zgodnie z ustawą o odpadach składowanie lub magazynowanie odpadów może się odbywać jedynie w miejscu do tego przeznaczonym i przystosowanym oraz po uzyskaniu odpowiednich decyzji administracyjnych, dlatego podjęto dalsze działania w celu wyjaśnienia zaistniałego stanu rzeczy. </w:t>
      </w:r>
    </w:p>
    <w:p w:rsidR="00C17B14" w:rsidRPr="00B13BB6" w:rsidRDefault="00C17B14" w:rsidP="00C17B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3BB6">
        <w:rPr>
          <w:rFonts w:ascii="Times New Roman" w:hAnsi="Times New Roman"/>
          <w:bCs/>
          <w:sz w:val="24"/>
          <w:szCs w:val="24"/>
        </w:rPr>
        <w:t xml:space="preserve">W dniu 4 maja 2023 roku Wójt Gminy Gniezno przesłał stronom postępowania administracyjnego (właścicielom nieruchomości) zawiadomienie o wszczęciu postępowania </w:t>
      </w:r>
      <w:r w:rsidRPr="00B13BB6">
        <w:rPr>
          <w:rFonts w:ascii="Times New Roman" w:hAnsi="Times New Roman"/>
          <w:color w:val="000000"/>
          <w:sz w:val="24"/>
          <w:szCs w:val="24"/>
        </w:rPr>
        <w:t xml:space="preserve">w sprawie </w:t>
      </w:r>
      <w:r w:rsidRPr="00B13BB6">
        <w:rPr>
          <w:rFonts w:ascii="Times New Roman" w:hAnsi="Times New Roman"/>
          <w:bCs/>
          <w:sz w:val="24"/>
          <w:szCs w:val="24"/>
        </w:rPr>
        <w:t>obowiązku usunięcia odpadów (opon) z miejsca nieprzeznaczonego do ich składowania lub magazynowania zlokalizowanego na nieruchomości oznaczonej geodezyjnie jako działka nr 184/2 położona w miejscowości Goślinowo, Gmina Gniezno oraz poinformował właścicieli nieruchomości o planowanej w dniu 17 maja 2023 roku wizji lokalnej.</w:t>
      </w: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3BB6">
        <w:rPr>
          <w:rFonts w:ascii="Times New Roman" w:hAnsi="Times New Roman"/>
          <w:sz w:val="24"/>
          <w:szCs w:val="24"/>
        </w:rPr>
        <w:t xml:space="preserve">W dniu 17 maja 2023 r. na powyższą okoliczność przeprowadzono wizję lokalną i dokonano oględzin działki nr 184/2 w miejscowości </w:t>
      </w:r>
      <w:r w:rsidRPr="00B13BB6">
        <w:rPr>
          <w:rFonts w:ascii="Times New Roman" w:hAnsi="Times New Roman"/>
          <w:bCs/>
          <w:sz w:val="24"/>
          <w:szCs w:val="24"/>
        </w:rPr>
        <w:t>Goślinowo, Gmina Gniezno</w:t>
      </w:r>
      <w:r w:rsidRPr="00B13BB6">
        <w:rPr>
          <w:rFonts w:ascii="Times New Roman" w:hAnsi="Times New Roman"/>
          <w:sz w:val="24"/>
          <w:szCs w:val="24"/>
        </w:rPr>
        <w:t xml:space="preserve">, podczas których nie stwierdzono składowania lub magazynowania zużytych opon. Podczas oględzin </w:t>
      </w:r>
      <w:r w:rsidRPr="00B13BB6">
        <w:rPr>
          <w:rFonts w:ascii="Times New Roman" w:hAnsi="Times New Roman"/>
          <w:sz w:val="24"/>
          <w:szCs w:val="24"/>
        </w:rPr>
        <w:lastRenderedPageBreak/>
        <w:t xml:space="preserve">właściciel nieruchomości oświadczył, iż na terenie jego gospodarstwa rolnego znajdowały się wcześniej zużyte opony, które wykorzystywane były do przykrywania pryzmy kiszonek z kukurydzy. Opony te zostały jednak przekazane w dniach 11 i 12 maja 2023 roku do utylizacji firmie Serwis Ogumienia PKS Halina Majewska ul. Kolejowa 2, 62-200 Gniezno. Na potwierdzenie powyższego właściciel przedstawił dwie faktury. </w:t>
      </w: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BB6">
        <w:rPr>
          <w:rFonts w:ascii="Times New Roman" w:hAnsi="Times New Roman"/>
          <w:sz w:val="24"/>
          <w:szCs w:val="24"/>
        </w:rPr>
        <w:t xml:space="preserve">W związku z tym, iż podczas oględzin nie stwierdzono składowania lub magazynowania na terenie gospodarstwa rolnego zużytych opon, na tle zapisu art. 105 § 1 Kpa postępowanie stało się bezprzedmiotowe i ulega umorzeniu, co też orzeczono w osnowie niniejszej decyzji. </w:t>
      </w:r>
    </w:p>
    <w:p w:rsidR="00C17B14" w:rsidRPr="00B13BB6" w:rsidRDefault="00C17B14" w:rsidP="00C17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7B14" w:rsidRPr="00B13BB6" w:rsidRDefault="00C17B14" w:rsidP="00C17B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13BB6">
        <w:rPr>
          <w:rFonts w:ascii="Times New Roman" w:hAnsi="Times New Roman"/>
          <w:b/>
          <w:sz w:val="28"/>
          <w:szCs w:val="28"/>
          <w:lang w:eastAsia="pl-PL"/>
        </w:rPr>
        <w:t>Pouczenie</w:t>
      </w:r>
    </w:p>
    <w:p w:rsidR="00C17B14" w:rsidRPr="00B13BB6" w:rsidRDefault="00C17B14" w:rsidP="00C17B1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lang w:eastAsia="ar-SA"/>
        </w:rPr>
      </w:pPr>
      <w:r w:rsidRPr="00B13BB6">
        <w:rPr>
          <w:color w:val="000000"/>
        </w:rPr>
        <w:t>Od niniejszej decyzji służy odwołanie do Samorządowego Kolegium Odwoławczego w   Poznaniu za pośrednictwem Wójta Gminy Gniezno w terminie 14 dni od dnia doręczenia niniejszej decyzji.</w:t>
      </w:r>
      <w:r w:rsidRPr="00B13BB6">
        <w:rPr>
          <w:lang w:eastAsia="ar-SA"/>
        </w:rPr>
        <w:t xml:space="preserve"> </w:t>
      </w:r>
    </w:p>
    <w:p w:rsidR="00C17B14" w:rsidRPr="00B13BB6" w:rsidRDefault="00C17B14" w:rsidP="00C17B1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lang w:eastAsia="ar-SA"/>
        </w:rPr>
      </w:pPr>
      <w:r w:rsidRPr="00B13BB6">
        <w:rPr>
          <w:lang w:eastAsia="ar-SA"/>
        </w:rPr>
        <w:t xml:space="preserve">W trakcie biegu terminu do wniesienia odwołania strona może zrzec się prawa do wniesienia odwołania </w:t>
      </w:r>
      <w:r w:rsidRPr="00B13BB6">
        <w:t xml:space="preserve">wobec organu administracji publicznej, który wydał decyzję </w:t>
      </w:r>
      <w:r w:rsidRPr="00B13BB6">
        <w:rPr>
          <w:lang w:eastAsia="ar-SA"/>
        </w:rPr>
        <w:t xml:space="preserve">- art. 127 a </w:t>
      </w:r>
      <w:r w:rsidRPr="00B13BB6">
        <w:rPr>
          <w:color w:val="000000"/>
        </w:rPr>
        <w:t>§ 1 k.p.a.</w:t>
      </w:r>
    </w:p>
    <w:p w:rsidR="00C17B14" w:rsidRPr="00B13BB6" w:rsidRDefault="00C17B14" w:rsidP="00C17B1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lang w:eastAsia="ar-SA"/>
        </w:rPr>
      </w:pPr>
      <w:r w:rsidRPr="00B13BB6">
        <w:t>Z dniem doręczenia organowi administracji publicznej oświadczenia o zrzeczeniu się prawa do wniesienia odwołania przez ostatnią ze stron postępowania, decyzja staje się ostateczna i prawomocna.</w:t>
      </w:r>
    </w:p>
    <w:p w:rsidR="00C17B14" w:rsidRPr="00B13BB6" w:rsidRDefault="00C17B14" w:rsidP="00C17B1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lang w:eastAsia="ar-SA"/>
        </w:rPr>
      </w:pPr>
      <w:r w:rsidRPr="00B13BB6"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B13BB6">
        <w:rPr>
          <w:lang w:eastAsia="ar-SA"/>
        </w:rPr>
        <w:t xml:space="preserve">art. 107 </w:t>
      </w:r>
      <w:r w:rsidRPr="00B13BB6">
        <w:rPr>
          <w:color w:val="000000"/>
        </w:rPr>
        <w:t>§ 1 pkt. 7 k.p.a.</w:t>
      </w:r>
    </w:p>
    <w:p w:rsidR="00C17B14" w:rsidRPr="00B13BB6" w:rsidRDefault="00C17B14" w:rsidP="00C17B1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lang w:eastAsia="ar-SA"/>
        </w:rPr>
      </w:pPr>
      <w:r w:rsidRPr="00B13BB6"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B13BB6">
        <w:rPr>
          <w:lang w:eastAsia="ar-SA"/>
        </w:rPr>
        <w:t xml:space="preserve">art. 130 </w:t>
      </w:r>
      <w:r w:rsidRPr="00B13BB6">
        <w:rPr>
          <w:color w:val="000000"/>
        </w:rPr>
        <w:t>§ 4 k.p.a.</w:t>
      </w:r>
    </w:p>
    <w:p w:rsidR="00C17B14" w:rsidRPr="00640E5C" w:rsidRDefault="00C17B14" w:rsidP="00C17B14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</w:p>
    <w:p w:rsidR="00C17B14" w:rsidRPr="00640E5C" w:rsidRDefault="00C17B14" w:rsidP="00C17B14">
      <w:pPr>
        <w:rPr>
          <w:rFonts w:ascii="Times New Roman" w:hAnsi="Times New Roman"/>
          <w:u w:val="single"/>
        </w:rPr>
      </w:pPr>
    </w:p>
    <w:p w:rsidR="00C17B14" w:rsidRPr="00640E5C" w:rsidRDefault="00C17B14" w:rsidP="00C17B14">
      <w:pPr>
        <w:rPr>
          <w:rFonts w:ascii="Times New Roman" w:hAnsi="Times New Roman"/>
          <w:sz w:val="20"/>
          <w:szCs w:val="20"/>
          <w:u w:val="single"/>
        </w:rPr>
      </w:pPr>
      <w:r w:rsidRPr="00640E5C">
        <w:rPr>
          <w:rFonts w:ascii="Times New Roman" w:hAnsi="Times New Roman"/>
          <w:sz w:val="20"/>
          <w:szCs w:val="20"/>
          <w:u w:val="single"/>
        </w:rPr>
        <w:t>Otrzymują:</w:t>
      </w:r>
    </w:p>
    <w:p w:rsidR="00C17B14" w:rsidRPr="00640E5C" w:rsidRDefault="00C17B14" w:rsidP="00C17B14">
      <w:pPr>
        <w:pStyle w:val="msonormalcxspdrugiecxsppierwsze"/>
        <w:numPr>
          <w:ilvl w:val="0"/>
          <w:numId w:val="2"/>
        </w:numPr>
        <w:contextualSpacing/>
        <w:rPr>
          <w:sz w:val="20"/>
          <w:szCs w:val="20"/>
        </w:rPr>
      </w:pPr>
      <w:r w:rsidRPr="00640E5C">
        <w:rPr>
          <w:sz w:val="20"/>
          <w:szCs w:val="20"/>
        </w:rPr>
        <w:t>Strony postępowania wg rozdzielnika</w:t>
      </w:r>
    </w:p>
    <w:p w:rsidR="00C17B14" w:rsidRPr="00640E5C" w:rsidRDefault="00C17B14" w:rsidP="00C17B14">
      <w:pPr>
        <w:pStyle w:val="msonormalcxspdrugiecxsppierwsze"/>
        <w:numPr>
          <w:ilvl w:val="0"/>
          <w:numId w:val="2"/>
        </w:numPr>
        <w:contextualSpacing/>
        <w:rPr>
          <w:sz w:val="20"/>
          <w:szCs w:val="20"/>
        </w:rPr>
      </w:pPr>
      <w:r w:rsidRPr="00640E5C">
        <w:rPr>
          <w:sz w:val="20"/>
          <w:szCs w:val="20"/>
        </w:rPr>
        <w:t xml:space="preserve">BIP Urzędu Gminy Gniezno </w:t>
      </w:r>
    </w:p>
    <w:p w:rsidR="00C17B14" w:rsidRDefault="00C17B14" w:rsidP="00C17B14">
      <w:pPr>
        <w:pStyle w:val="msonormalcxspdrugiecxspdrugie"/>
        <w:numPr>
          <w:ilvl w:val="0"/>
          <w:numId w:val="2"/>
        </w:numPr>
        <w:contextualSpacing/>
        <w:rPr>
          <w:sz w:val="20"/>
          <w:szCs w:val="20"/>
        </w:rPr>
      </w:pPr>
      <w:r w:rsidRPr="00640E5C">
        <w:rPr>
          <w:sz w:val="20"/>
          <w:szCs w:val="20"/>
        </w:rPr>
        <w:t>a/a (sprawę prowadzi Rafał Skweres/Magdalena Buchwald– tel. 61 424 57 66)</w:t>
      </w:r>
    </w:p>
    <w:p w:rsidR="00207FD5" w:rsidRDefault="00207FD5">
      <w:bookmarkStart w:id="0" w:name="_GoBack"/>
      <w:bookmarkEnd w:id="0"/>
    </w:p>
    <w:sectPr w:rsidR="0020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14"/>
    <w:rsid w:val="00207FD5"/>
    <w:rsid w:val="00C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13609-A719-4DCE-A94E-E7D81E24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B14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C17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rsid w:val="00C17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C17B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2023-05-30T06:11:00Z</dcterms:created>
  <dcterms:modified xsi:type="dcterms:W3CDTF">2023-05-30T06:13:00Z</dcterms:modified>
</cp:coreProperties>
</file>