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4FD7BC2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55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885564">
        <w:rPr>
          <w:rFonts w:ascii="Times New Roman" w:hAnsi="Times New Roman" w:cs="Times New Roman"/>
          <w:sz w:val="24"/>
          <w:szCs w:val="24"/>
        </w:rPr>
        <w:t xml:space="preserve"> 01.03.2024 r. </w:t>
      </w:r>
    </w:p>
    <w:p w14:paraId="44F38756" w14:textId="57DB7B8C" w:rsidR="00AC78D1" w:rsidRDefault="00D87EAD" w:rsidP="00C563AB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DB5458">
        <w:rPr>
          <w:rFonts w:ascii="Times New Roman" w:hAnsi="Times New Roman" w:cs="Times New Roman"/>
          <w:sz w:val="24"/>
          <w:szCs w:val="24"/>
        </w:rPr>
        <w:t>28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522CE5">
        <w:rPr>
          <w:rFonts w:ascii="Times New Roman" w:hAnsi="Times New Roman" w:cs="Times New Roman"/>
          <w:sz w:val="24"/>
          <w:szCs w:val="24"/>
        </w:rPr>
        <w:t>49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DB5458">
        <w:rPr>
          <w:rFonts w:ascii="Times New Roman" w:hAnsi="Times New Roman" w:cs="Times New Roman"/>
          <w:sz w:val="24"/>
          <w:szCs w:val="24"/>
        </w:rPr>
        <w:t>4</w:t>
      </w:r>
    </w:p>
    <w:p w14:paraId="13432AEC" w14:textId="77777777" w:rsidR="00335F04" w:rsidRPr="00C563AB" w:rsidRDefault="00335F04" w:rsidP="00802C5D">
      <w:pPr>
        <w:tabs>
          <w:tab w:val="left" w:pos="9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5AB6E0" w14:textId="7ADE8078" w:rsidR="001430AF" w:rsidRPr="00335F04" w:rsidRDefault="001430AF" w:rsidP="00522CE5">
      <w:pPr>
        <w:pStyle w:val="Tekstpodstawowywcity"/>
        <w:ind w:left="4248" w:firstLine="708"/>
        <w:rPr>
          <w:b/>
        </w:rPr>
      </w:pPr>
      <w:r w:rsidRPr="00335F04">
        <w:rPr>
          <w:b/>
        </w:rPr>
        <w:t>Prezes Zarządu</w:t>
      </w:r>
    </w:p>
    <w:p w14:paraId="06269F79" w14:textId="77777777" w:rsidR="001430AF" w:rsidRPr="00335F04" w:rsidRDefault="001430AF" w:rsidP="00522CE5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Przedsiębiorstwa Wodociągów        </w:t>
      </w:r>
    </w:p>
    <w:p w14:paraId="12C08E3F" w14:textId="77777777" w:rsidR="001430AF" w:rsidRPr="00335F04" w:rsidRDefault="001430AF" w:rsidP="00522CE5">
      <w:pPr>
        <w:pStyle w:val="Tekstpodstawowywcity"/>
        <w:ind w:left="4956" w:firstLine="0"/>
        <w:rPr>
          <w:b/>
        </w:rPr>
      </w:pPr>
      <w:r w:rsidRPr="00335F04">
        <w:rPr>
          <w:b/>
        </w:rPr>
        <w:t>i Kanalizacji w Gnieźnie Sp. z o. o.</w:t>
      </w:r>
    </w:p>
    <w:p w14:paraId="001DBD97" w14:textId="77777777" w:rsidR="001430AF" w:rsidRPr="00335F04" w:rsidRDefault="001430AF" w:rsidP="00522CE5">
      <w:pPr>
        <w:pStyle w:val="Tekstpodstawowywcity"/>
        <w:ind w:left="4248" w:firstLine="708"/>
        <w:rPr>
          <w:b/>
        </w:rPr>
      </w:pPr>
      <w:r w:rsidRPr="00335F04">
        <w:rPr>
          <w:b/>
        </w:rPr>
        <w:t xml:space="preserve">ul. Żwirki i Wigury 28     </w:t>
      </w:r>
    </w:p>
    <w:p w14:paraId="13CA1D58" w14:textId="393FFDF5" w:rsidR="007E4608" w:rsidRPr="00335F04" w:rsidRDefault="001430AF" w:rsidP="00522CE5">
      <w:pPr>
        <w:pStyle w:val="Tekstpodstawowywcity"/>
        <w:ind w:left="4248" w:firstLine="708"/>
        <w:rPr>
          <w:b/>
        </w:rPr>
      </w:pPr>
      <w:r w:rsidRPr="00335F04">
        <w:rPr>
          <w:b/>
        </w:rPr>
        <w:t>62-200 Gniezno</w:t>
      </w:r>
    </w:p>
    <w:p w14:paraId="1DBD83BC" w14:textId="77777777" w:rsidR="00D910D0" w:rsidRPr="00335F04" w:rsidRDefault="00D910D0" w:rsidP="00522CE5">
      <w:pPr>
        <w:pStyle w:val="Tekstpodstawowywcity"/>
        <w:ind w:firstLine="0"/>
        <w:rPr>
          <w:b/>
        </w:rPr>
      </w:pPr>
    </w:p>
    <w:p w14:paraId="3177C6FC" w14:textId="3F7DF838" w:rsidR="00C30362" w:rsidRDefault="003162B4" w:rsidP="00522C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>Państwowy Powiatowy Inspektor Sanitarny w Gnieźnie działając na podstawie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4 ust. 1 pkt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14 marca 1985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 Państwowej Inspekcji Sanitarnej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(t. j.  Dz. U. 2023 r. poz. 338 ze zm.),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art. 12 ust. 1</w:t>
      </w:r>
      <w:r w:rsidRPr="00087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z dnia 7 czerwca 2001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 zbiorowym zaopatrzeniu w wodę i zbiorowym odprowadzaniu ścieków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 j. Dz. U. z 2023 r. poz. 537 ze zm.), </w:t>
      </w:r>
      <w:r w:rsidRPr="00087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21 ust. 1 pkt 1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 Ministra Zdrowia z dnia 7 grudnia 2017 r.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sprawie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75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przeznaczonej do spożycia przez ludzi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z 2017 r. poz. 2294) przesyła </w:t>
      </w:r>
      <w:r w:rsidRPr="000875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ocenę jakości wody</w:t>
      </w:r>
      <w:r w:rsidRPr="000875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875B6">
        <w:rPr>
          <w:rFonts w:ascii="Times New Roman" w:hAnsi="Times New Roman" w:cs="Times New Roman"/>
          <w:sz w:val="24"/>
          <w:szCs w:val="24"/>
        </w:rPr>
        <w:t>w oparciu o sprawozdani</w:t>
      </w:r>
      <w:r w:rsidR="00342C5F">
        <w:rPr>
          <w:rFonts w:ascii="Times New Roman" w:hAnsi="Times New Roman" w:cs="Times New Roman"/>
          <w:sz w:val="24"/>
          <w:szCs w:val="24"/>
        </w:rPr>
        <w:t>a</w:t>
      </w:r>
      <w:r w:rsidRPr="000875B6">
        <w:rPr>
          <w:rFonts w:ascii="Times New Roman" w:hAnsi="Times New Roman" w:cs="Times New Roman"/>
          <w:sz w:val="24"/>
          <w:szCs w:val="24"/>
        </w:rPr>
        <w:t xml:space="preserve"> z badań próbek wody pobranych </w:t>
      </w:r>
      <w:r w:rsidR="007E4608" w:rsidRPr="00335F04">
        <w:rPr>
          <w:rFonts w:ascii="Times New Roman" w:hAnsi="Times New Roman" w:cs="Times New Roman"/>
          <w:sz w:val="24"/>
          <w:szCs w:val="24"/>
        </w:rPr>
        <w:t xml:space="preserve">z </w:t>
      </w:r>
      <w:r w:rsidR="00C30362" w:rsidRPr="00335F04">
        <w:rPr>
          <w:rFonts w:ascii="Times New Roman" w:hAnsi="Times New Roman"/>
          <w:b/>
          <w:sz w:val="24"/>
          <w:szCs w:val="24"/>
        </w:rPr>
        <w:t>wodociągu wiejskiego Modliszewko</w:t>
      </w:r>
      <w:r w:rsidR="00AC78D1" w:rsidRPr="00335F04">
        <w:rPr>
          <w:rFonts w:ascii="Times New Roman" w:hAnsi="Times New Roman"/>
          <w:bCs/>
          <w:sz w:val="24"/>
          <w:szCs w:val="24"/>
        </w:rPr>
        <w:t>.</w:t>
      </w:r>
    </w:p>
    <w:p w14:paraId="75D12F00" w14:textId="77777777" w:rsidR="00342C5F" w:rsidRPr="004137E3" w:rsidRDefault="00342C5F" w:rsidP="00522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7E3">
        <w:rPr>
          <w:rFonts w:ascii="Times New Roman" w:hAnsi="Times New Roman" w:cs="Times New Roman"/>
          <w:sz w:val="24"/>
          <w:szCs w:val="24"/>
        </w:rPr>
        <w:t xml:space="preserve">W ramach kontroli urzędowej sprawozdania z badań nr: </w:t>
      </w:r>
    </w:p>
    <w:p w14:paraId="75050BDB" w14:textId="219075BA" w:rsidR="00342C5F" w:rsidRPr="004137E3" w:rsidRDefault="00342C5F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r w:rsidRPr="004137E3">
        <w:rPr>
          <w:rFonts w:ascii="Times New Roman" w:hAnsi="Times New Roman" w:cs="Times New Roman"/>
          <w:sz w:val="24"/>
          <w:szCs w:val="24"/>
        </w:rPr>
        <w:t>- N/</w:t>
      </w:r>
      <w:r w:rsidR="00522CE5">
        <w:rPr>
          <w:rFonts w:ascii="Times New Roman" w:hAnsi="Times New Roman" w:cs="Times New Roman"/>
          <w:sz w:val="24"/>
          <w:szCs w:val="24"/>
        </w:rPr>
        <w:t>0309</w:t>
      </w:r>
      <w:r w:rsidRPr="004137E3">
        <w:rPr>
          <w:rFonts w:ascii="Times New Roman" w:hAnsi="Times New Roman" w:cs="Times New Roman"/>
          <w:sz w:val="24"/>
          <w:szCs w:val="24"/>
        </w:rPr>
        <w:t>/202</w:t>
      </w:r>
      <w:r w:rsidR="00522CE5"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4137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137E3">
        <w:rPr>
          <w:rFonts w:ascii="Times New Roman" w:hAnsi="Times New Roman" w:cs="Times New Roman"/>
          <w:sz w:val="24"/>
          <w:szCs w:val="24"/>
        </w:rPr>
        <w:t>/PCH/</w:t>
      </w:r>
      <w:bookmarkEnd w:id="0"/>
      <w:r w:rsidR="00522CE5">
        <w:rPr>
          <w:rFonts w:ascii="Times New Roman" w:hAnsi="Times New Roman" w:cs="Times New Roman"/>
          <w:sz w:val="24"/>
          <w:szCs w:val="24"/>
        </w:rPr>
        <w:t xml:space="preserve">, </w:t>
      </w:r>
      <w:r w:rsidRPr="004137E3">
        <w:rPr>
          <w:rFonts w:ascii="Times New Roman" w:hAnsi="Times New Roman" w:cs="Times New Roman"/>
          <w:sz w:val="24"/>
          <w:szCs w:val="24"/>
        </w:rPr>
        <w:t>N/</w:t>
      </w:r>
      <w:r w:rsidR="00522CE5">
        <w:rPr>
          <w:rFonts w:ascii="Times New Roman" w:hAnsi="Times New Roman" w:cs="Times New Roman"/>
          <w:sz w:val="24"/>
          <w:szCs w:val="24"/>
        </w:rPr>
        <w:t>0309</w:t>
      </w:r>
      <w:r w:rsidRPr="004137E3">
        <w:rPr>
          <w:rFonts w:ascii="Times New Roman" w:hAnsi="Times New Roman" w:cs="Times New Roman"/>
          <w:sz w:val="24"/>
          <w:szCs w:val="24"/>
        </w:rPr>
        <w:t>/202</w:t>
      </w:r>
      <w:r w:rsidR="00522CE5"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Pr="004137E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4137E3">
        <w:rPr>
          <w:rFonts w:ascii="Times New Roman" w:hAnsi="Times New Roman" w:cs="Times New Roman"/>
          <w:sz w:val="24"/>
          <w:szCs w:val="24"/>
        </w:rPr>
        <w:t>/PM/</w:t>
      </w:r>
      <w:r w:rsidR="00522CE5">
        <w:rPr>
          <w:rFonts w:ascii="Times New Roman" w:hAnsi="Times New Roman" w:cs="Times New Roman"/>
          <w:sz w:val="24"/>
          <w:szCs w:val="24"/>
        </w:rPr>
        <w:t xml:space="preserve"> i N/0309/2024/LB-AS/PGC, PLC/ </w:t>
      </w:r>
      <w:r w:rsidRPr="004137E3">
        <w:rPr>
          <w:rFonts w:ascii="Times New Roman" w:hAnsi="Times New Roman" w:cs="Times New Roman"/>
          <w:sz w:val="24"/>
          <w:szCs w:val="24"/>
        </w:rPr>
        <w:t xml:space="preserve">z dnia </w:t>
      </w:r>
      <w:r w:rsidR="00522CE5">
        <w:rPr>
          <w:rFonts w:ascii="Times New Roman" w:hAnsi="Times New Roman" w:cs="Times New Roman"/>
          <w:sz w:val="24"/>
          <w:szCs w:val="24"/>
        </w:rPr>
        <w:t>14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 w:rsidR="00522CE5">
        <w:rPr>
          <w:rFonts w:ascii="Times New Roman" w:hAnsi="Times New Roman" w:cs="Times New Roman"/>
          <w:sz w:val="24"/>
          <w:szCs w:val="24"/>
        </w:rPr>
        <w:t>02</w:t>
      </w:r>
      <w:r w:rsidRPr="004137E3">
        <w:rPr>
          <w:rFonts w:ascii="Times New Roman" w:hAnsi="Times New Roman" w:cs="Times New Roman"/>
          <w:sz w:val="24"/>
          <w:szCs w:val="24"/>
        </w:rPr>
        <w:t>.202</w:t>
      </w:r>
      <w:r w:rsidR="00522CE5"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522CE5">
        <w:rPr>
          <w:rFonts w:ascii="Times New Roman" w:hAnsi="Times New Roman" w:cs="Times New Roman"/>
          <w:sz w:val="24"/>
          <w:szCs w:val="24"/>
        </w:rPr>
        <w:t>06</w:t>
      </w:r>
      <w:r w:rsidRPr="004137E3">
        <w:rPr>
          <w:rFonts w:ascii="Times New Roman" w:hAnsi="Times New Roman" w:cs="Times New Roman"/>
          <w:sz w:val="24"/>
          <w:szCs w:val="24"/>
        </w:rPr>
        <w:t>.</w:t>
      </w:r>
      <w:r w:rsidR="00522CE5">
        <w:rPr>
          <w:rFonts w:ascii="Times New Roman" w:hAnsi="Times New Roman" w:cs="Times New Roman"/>
          <w:sz w:val="24"/>
          <w:szCs w:val="24"/>
        </w:rPr>
        <w:t>02</w:t>
      </w:r>
      <w:r w:rsidRPr="004137E3">
        <w:rPr>
          <w:rFonts w:ascii="Times New Roman" w:hAnsi="Times New Roman" w:cs="Times New Roman"/>
          <w:sz w:val="24"/>
          <w:szCs w:val="24"/>
        </w:rPr>
        <w:t>.202</w:t>
      </w:r>
      <w:r w:rsidR="00522CE5">
        <w:rPr>
          <w:rFonts w:ascii="Times New Roman" w:hAnsi="Times New Roman" w:cs="Times New Roman"/>
          <w:sz w:val="24"/>
          <w:szCs w:val="24"/>
        </w:rPr>
        <w:t>4</w:t>
      </w:r>
      <w:r w:rsidRPr="004137E3">
        <w:rPr>
          <w:rFonts w:ascii="Times New Roman" w:hAnsi="Times New Roman" w:cs="Times New Roman"/>
          <w:sz w:val="24"/>
          <w:szCs w:val="24"/>
        </w:rPr>
        <w:t xml:space="preserve"> r. w punkcie poboru: </w:t>
      </w:r>
      <w:bookmarkStart w:id="1" w:name="_Hlk120525340"/>
      <w:r w:rsidRPr="004137E3">
        <w:rPr>
          <w:rFonts w:ascii="Times New Roman" w:hAnsi="Times New Roman" w:cs="Times New Roman"/>
          <w:sz w:val="24"/>
          <w:szCs w:val="24"/>
        </w:rPr>
        <w:t>sieć</w:t>
      </w:r>
      <w:bookmarkEnd w:id="1"/>
      <w:r w:rsidRPr="004137E3">
        <w:rPr>
          <w:rFonts w:ascii="Times New Roman" w:hAnsi="Times New Roman" w:cs="Times New Roman"/>
          <w:sz w:val="24"/>
          <w:szCs w:val="24"/>
        </w:rPr>
        <w:t xml:space="preserve">, </w:t>
      </w:r>
      <w:r w:rsidR="00522CE5">
        <w:rPr>
          <w:rFonts w:ascii="Times New Roman" w:hAnsi="Times New Roman" w:cs="Times New Roman"/>
          <w:sz w:val="24"/>
          <w:szCs w:val="24"/>
        </w:rPr>
        <w:t xml:space="preserve">Szkoła Podstawowa, Modliszewko 13 – pokój dyrektora </w:t>
      </w:r>
    </w:p>
    <w:p w14:paraId="56221D77" w14:textId="2D7438FB" w:rsidR="00342C5F" w:rsidRPr="00522CE5" w:rsidRDefault="00342C5F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7E3">
        <w:rPr>
          <w:rFonts w:ascii="Times New Roman" w:eastAsia="Calibri" w:hAnsi="Times New Roman" w:cs="Times New Roman"/>
          <w:sz w:val="24"/>
          <w:szCs w:val="24"/>
        </w:rPr>
        <w:t xml:space="preserve">wydane przez Laboratorium Badania Wody i </w:t>
      </w:r>
      <w:r w:rsidRPr="004137E3">
        <w:rPr>
          <w:rFonts w:ascii="Times New Roman" w:hAnsi="Times New Roman" w:cs="Times New Roman"/>
          <w:sz w:val="24"/>
          <w:szCs w:val="24"/>
        </w:rPr>
        <w:t xml:space="preserve">Pomiarów Fizycznych Wojewódzkiej Stacji Sanitarno-Epidemiologicznej </w:t>
      </w:r>
      <w:r w:rsidRPr="004137E3">
        <w:rPr>
          <w:rFonts w:ascii="Times New Roman" w:eastAsia="Calibri" w:hAnsi="Times New Roman" w:cs="Times New Roman"/>
          <w:sz w:val="24"/>
          <w:szCs w:val="24"/>
        </w:rPr>
        <w:t xml:space="preserve"> w Poznaniu, ul. Noskowskiego 21, 61-705 Poznań.</w:t>
      </w:r>
    </w:p>
    <w:p w14:paraId="60F91557" w14:textId="321446B3" w:rsidR="007E4608" w:rsidRPr="00D23222" w:rsidRDefault="007E4608" w:rsidP="00522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D232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D23222">
        <w:rPr>
          <w:rFonts w:ascii="Times New Roman" w:hAnsi="Times New Roman" w:cs="Times New Roman"/>
          <w:bCs/>
          <w:sz w:val="24"/>
          <w:szCs w:val="24"/>
        </w:rPr>
        <w:br/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D2322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D23222">
        <w:rPr>
          <w:rFonts w:ascii="Times New Roman" w:hAnsi="Times New Roman" w:cs="Times New Roman"/>
          <w:sz w:val="24"/>
          <w:szCs w:val="24"/>
        </w:rPr>
        <w:t xml:space="preserve">Przedsiębiorstwo Wodociągów i Kanalizacji w Gnieźnie </w:t>
      </w:r>
      <w:r w:rsidR="00523466" w:rsidRPr="00D23222">
        <w:rPr>
          <w:rFonts w:ascii="Times New Roman" w:hAnsi="Times New Roman" w:cs="Times New Roman"/>
          <w:sz w:val="24"/>
          <w:szCs w:val="24"/>
        </w:rPr>
        <w:br/>
      </w:r>
      <w:r w:rsidR="001430AF" w:rsidRPr="00D23222">
        <w:rPr>
          <w:rFonts w:ascii="Times New Roman" w:hAnsi="Times New Roman" w:cs="Times New Roman"/>
          <w:sz w:val="24"/>
          <w:szCs w:val="24"/>
        </w:rPr>
        <w:lastRenderedPageBreak/>
        <w:t xml:space="preserve">Sp. z o. o. </w:t>
      </w:r>
      <w:r w:rsidRPr="00D2322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D23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D2322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D2322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D23222">
        <w:rPr>
          <w:rFonts w:ascii="Times New Roman" w:hAnsi="Times New Roman" w:cs="Times New Roman"/>
          <w:sz w:val="24"/>
          <w:szCs w:val="24"/>
        </w:rPr>
        <w:t xml:space="preserve"> </w:t>
      </w:r>
      <w:r w:rsidRPr="00D2322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D23222">
        <w:rPr>
          <w:rFonts w:ascii="Times New Roman" w:hAnsi="Times New Roman" w:cs="Times New Roman"/>
          <w:sz w:val="24"/>
          <w:szCs w:val="24"/>
        </w:rPr>
        <w:t xml:space="preserve"> (Dz. U. z 2017 r. poz. 2294). </w:t>
      </w:r>
    </w:p>
    <w:p w14:paraId="2BF88B76" w14:textId="483D1B97" w:rsidR="00316351" w:rsidRPr="00D23222" w:rsidRDefault="007E4608" w:rsidP="00522C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322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D2322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07B6811" w14:textId="77777777" w:rsidR="00E63E09" w:rsidRPr="004137E3" w:rsidRDefault="00E63E09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35FBA559" w14:textId="77777777" w:rsidR="00E63E09" w:rsidRPr="004137E3" w:rsidRDefault="00E63E09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5FC3CC99" w14:textId="227BA490" w:rsidR="00CC722B" w:rsidRPr="004137E3" w:rsidRDefault="00885564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56750" wp14:editId="0E5805AC">
                <wp:simplePos x="0" y="0"/>
                <wp:positionH relativeFrom="column">
                  <wp:posOffset>3629025</wp:posOffset>
                </wp:positionH>
                <wp:positionV relativeFrom="paragraph">
                  <wp:posOffset>12065</wp:posOffset>
                </wp:positionV>
                <wp:extent cx="2209800" cy="1663700"/>
                <wp:effectExtent l="0" t="0" r="19050" b="12700"/>
                <wp:wrapNone/>
                <wp:docPr id="17988327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925B" w14:textId="77777777" w:rsidR="00885564" w:rsidRPr="00885564" w:rsidRDefault="00885564" w:rsidP="00885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55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0F5991B1" w14:textId="77777777" w:rsidR="00885564" w:rsidRPr="00885564" w:rsidRDefault="00885564" w:rsidP="00885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55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A36E4AD" w14:textId="77777777" w:rsidR="00885564" w:rsidRPr="00885564" w:rsidRDefault="00885564" w:rsidP="00885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55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6EFB596" w14:textId="77777777" w:rsidR="00885564" w:rsidRPr="00885564" w:rsidRDefault="00885564" w:rsidP="00885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5161555" w14:textId="77777777" w:rsidR="00885564" w:rsidRPr="00885564" w:rsidRDefault="00885564" w:rsidP="00885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55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8855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4B3D2F8D" w14:textId="77777777" w:rsidR="00885564" w:rsidRPr="00885564" w:rsidRDefault="00885564" w:rsidP="0088556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85564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5675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5.75pt;margin-top:.95pt;width:174pt;height:1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" strokecolor="white" strokeweight="0">
                <v:textbox>
                  <w:txbxContent>
                    <w:p w14:paraId="75F6925B" w14:textId="77777777" w:rsidR="00885564" w:rsidRPr="00885564" w:rsidRDefault="00885564" w:rsidP="00885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855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0F5991B1" w14:textId="77777777" w:rsidR="00885564" w:rsidRPr="00885564" w:rsidRDefault="00885564" w:rsidP="00885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855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A36E4AD" w14:textId="77777777" w:rsidR="00885564" w:rsidRPr="00885564" w:rsidRDefault="00885564" w:rsidP="00885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855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6EFB596" w14:textId="77777777" w:rsidR="00885564" w:rsidRPr="00885564" w:rsidRDefault="00885564" w:rsidP="0088556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5161555" w14:textId="77777777" w:rsidR="00885564" w:rsidRPr="00885564" w:rsidRDefault="00885564" w:rsidP="00885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855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8855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4B3D2F8D" w14:textId="77777777" w:rsidR="00885564" w:rsidRPr="00885564" w:rsidRDefault="00885564" w:rsidP="0088556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885564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3D44A6A2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1E3449D6" w14:textId="003C404E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6AB3B38B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7967C7DF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C47E8A" w14:textId="086A499C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147D7235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6FBC753" w14:textId="18544741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BEC5945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7A9486E" w14:textId="38F32C61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2C08FB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D18FAB6" w14:textId="62963E32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51E2B4B" w14:textId="548CCBB6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07EF728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29EDCC3" w14:textId="51DD0A66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E6CB28F" w14:textId="77777777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C60D5C6" w14:textId="51866F09" w:rsidR="00CC722B" w:rsidRPr="004137E3" w:rsidRDefault="00CC722B" w:rsidP="00522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7F0D8C5" w14:textId="77777777" w:rsidR="00CC722B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2CFC6EC" w14:textId="77777777" w:rsidR="00D23222" w:rsidRDefault="00D2322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41B80CE7" w14:textId="77777777" w:rsidR="00522CE5" w:rsidRPr="004137E3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31333397" w14:textId="77777777" w:rsidR="00DB5458" w:rsidRDefault="00DB545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00A4701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695DA12E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5C6BD928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54C33D39" w14:textId="2580185E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1EE059C1" w14:textId="77777777" w:rsidR="00522CE5" w:rsidRDefault="00522CE5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0FFB53E6" w14:textId="77777777" w:rsidR="00394FD8" w:rsidRPr="004137E3" w:rsidRDefault="00394FD8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260FCE83" w14:textId="77777777" w:rsidR="00CC722B" w:rsidRPr="004137E3" w:rsidRDefault="00CC722B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</w:p>
    <w:p w14:paraId="7F39C636" w14:textId="77777777" w:rsidR="00D23222" w:rsidRDefault="00D23222" w:rsidP="00D2322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74A6249F" w14:textId="5B937E85" w:rsidR="00CC722B" w:rsidRPr="00D23222" w:rsidRDefault="00D23222" w:rsidP="00D232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64C39A86" w14:textId="508FC168" w:rsidR="00C30362" w:rsidRPr="00E63E09" w:rsidRDefault="00C30362" w:rsidP="00335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Otrzymuj</w:t>
      </w:r>
      <w:r w:rsidR="00D910D0" w:rsidRPr="00E63E09">
        <w:rPr>
          <w:rFonts w:ascii="Times New Roman" w:eastAsia="Calibri" w:hAnsi="Times New Roman" w:cs="Times New Roman"/>
          <w:sz w:val="20"/>
          <w:szCs w:val="20"/>
          <w:u w:val="single"/>
        </w:rPr>
        <w:t>ą</w:t>
      </w:r>
      <w:r w:rsidRPr="00E63E09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</w:p>
    <w:p w14:paraId="3F0BE52A" w14:textId="77777777" w:rsidR="00C30362" w:rsidRPr="00E63E09" w:rsidRDefault="00C30362" w:rsidP="00335F04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E0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6C32AB85" w14:textId="6896C659" w:rsidR="00C30362" w:rsidRPr="00E63E09" w:rsidRDefault="00C30362" w:rsidP="00D2322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E09">
        <w:rPr>
          <w:rFonts w:ascii="Times New Roman" w:eastAsia="Calibri" w:hAnsi="Times New Roman" w:cs="Times New Roman"/>
          <w:sz w:val="20"/>
          <w:szCs w:val="20"/>
        </w:rPr>
        <w:t xml:space="preserve">Wójt Gminy Gniezno - Przesłano </w:t>
      </w: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0D645942" w:rsidR="00C30362" w:rsidRDefault="00721CAB" w:rsidP="00335F0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C30362" w:rsidRPr="00E63E09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0FE684D9" w14:textId="77777777" w:rsidR="00721CAB" w:rsidRPr="00E63E09" w:rsidRDefault="00721CAB" w:rsidP="00335F0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4CFDC0B6" w:rsidR="00774ED8" w:rsidRPr="00E63E09" w:rsidRDefault="00AC78D1" w:rsidP="00335F04">
      <w:pPr>
        <w:tabs>
          <w:tab w:val="left" w:pos="3110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E63E09">
        <w:rPr>
          <w:rFonts w:ascii="Times New Roman" w:eastAsia="Calibri" w:hAnsi="Times New Roman" w:cs="Times New Roman"/>
          <w:sz w:val="20"/>
          <w:szCs w:val="20"/>
        </w:rPr>
        <w:t>J</w:t>
      </w:r>
      <w:r w:rsidR="00DB5458">
        <w:rPr>
          <w:rFonts w:ascii="Times New Roman" w:eastAsia="Calibri" w:hAnsi="Times New Roman" w:cs="Times New Roman"/>
          <w:sz w:val="20"/>
          <w:szCs w:val="20"/>
        </w:rPr>
        <w:t>.Sz</w:t>
      </w:r>
      <w:proofErr w:type="spellEnd"/>
      <w:r w:rsidR="00DB5458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sectPr w:rsidR="00774ED8" w:rsidRPr="00E63E09" w:rsidSect="00BA4658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2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481F" w14:textId="77777777" w:rsidR="00BA4658" w:rsidRDefault="00BA4658" w:rsidP="00186770">
      <w:pPr>
        <w:spacing w:after="0" w:line="240" w:lineRule="auto"/>
      </w:pPr>
      <w:r>
        <w:separator/>
      </w:r>
    </w:p>
  </w:endnote>
  <w:endnote w:type="continuationSeparator" w:id="0">
    <w:p w14:paraId="316B00A4" w14:textId="77777777" w:rsidR="00BA4658" w:rsidRDefault="00BA4658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3929"/>
    </w:tblGrid>
    <w:tr w:rsidR="00E60420" w:rsidRPr="00E63E09" w14:paraId="747BE239" w14:textId="77777777" w:rsidTr="00E63E09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  <w:r w:rsidRPr="00E63E09">
            <w:rPr>
              <w:rFonts w:ascii="Ebrima" w:hAnsi="Ebrima"/>
              <w:sz w:val="16"/>
              <w:szCs w:val="16"/>
            </w:rPr>
            <w:br/>
          </w:r>
        </w:p>
      </w:tc>
      <w:tc>
        <w:tcPr>
          <w:tcW w:w="3929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86599D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599D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E63E09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86599D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86599D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E63E09" w14:paraId="4E34F205" w14:textId="77777777" w:rsidTr="00E63E09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E63E09" w:rsidRDefault="00E60420" w:rsidP="00E60420">
          <w:pPr>
            <w:pStyle w:val="Stopka"/>
            <w:spacing w:before="120"/>
            <w:rPr>
              <w:rFonts w:ascii="Ebrima" w:hAnsi="Ebrima"/>
              <w:sz w:val="16"/>
              <w:szCs w:val="16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E63E09" w:rsidRDefault="00E60420" w:rsidP="00E60420">
          <w:pPr>
            <w:pStyle w:val="Stopka"/>
            <w:rPr>
              <w:rStyle w:val="Hipercze"/>
              <w:rFonts w:ascii="Ebrima" w:hAnsi="Ebrima" w:cs="Open Sans"/>
              <w:sz w:val="16"/>
              <w:szCs w:val="16"/>
              <w:shd w:val="clear" w:color="auto" w:fill="FFFFFF"/>
            </w:rPr>
          </w:pPr>
        </w:p>
        <w:p w14:paraId="1C1DA529" w14:textId="77777777" w:rsidR="00E60420" w:rsidRPr="00E63E09" w:rsidRDefault="00E60420" w:rsidP="00E60420">
          <w:pPr>
            <w:pStyle w:val="Stopka"/>
            <w:rPr>
              <w:rFonts w:ascii="Ebrima" w:hAnsi="Ebrima" w:cs="Open Sans"/>
              <w:color w:val="0000FF"/>
              <w:sz w:val="16"/>
              <w:szCs w:val="16"/>
              <w:u w:val="single"/>
              <w:shd w:val="clear" w:color="auto" w:fill="FFFFFF"/>
            </w:rPr>
          </w:pPr>
        </w:p>
      </w:tc>
      <w:tc>
        <w:tcPr>
          <w:tcW w:w="3929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E63E09" w:rsidRDefault="00E60420" w:rsidP="00E60420">
          <w:pPr>
            <w:pStyle w:val="Stopka"/>
            <w:jc w:val="center"/>
            <w:rPr>
              <w:rFonts w:ascii="Ebrima" w:hAnsi="Ebrima"/>
              <w:sz w:val="16"/>
              <w:szCs w:val="16"/>
            </w:rPr>
          </w:pPr>
        </w:p>
      </w:tc>
    </w:tr>
  </w:tbl>
  <w:p w14:paraId="7EC430DB" w14:textId="3B1D9018" w:rsidR="00C57F37" w:rsidRPr="0086599D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99D">
      <w:rPr>
        <w:rFonts w:ascii="Times New Roman" w:hAnsi="Times New Roman" w:cs="Times New Roman"/>
        <w:sz w:val="20"/>
        <w:szCs w:val="20"/>
      </w:rPr>
      <w:t xml:space="preserve">Strona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1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  <w:r w:rsidRPr="0086599D">
      <w:rPr>
        <w:rFonts w:ascii="Times New Roman" w:hAnsi="Times New Roman" w:cs="Times New Roman"/>
        <w:sz w:val="20"/>
        <w:szCs w:val="20"/>
      </w:rPr>
      <w:t xml:space="preserve"> z </w:t>
    </w:r>
    <w:r w:rsidRPr="0086599D">
      <w:rPr>
        <w:rFonts w:ascii="Times New Roman" w:hAnsi="Times New Roman" w:cs="Times New Roman"/>
        <w:sz w:val="20"/>
        <w:szCs w:val="20"/>
      </w:rPr>
      <w:fldChar w:fldCharType="begin"/>
    </w:r>
    <w:r w:rsidRPr="0086599D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86599D">
      <w:rPr>
        <w:rFonts w:ascii="Times New Roman" w:hAnsi="Times New Roman" w:cs="Times New Roman"/>
        <w:sz w:val="20"/>
        <w:szCs w:val="20"/>
      </w:rPr>
      <w:fldChar w:fldCharType="separate"/>
    </w:r>
    <w:r w:rsidRPr="0086599D">
      <w:rPr>
        <w:rFonts w:ascii="Times New Roman" w:hAnsi="Times New Roman" w:cs="Times New Roman"/>
        <w:sz w:val="20"/>
        <w:szCs w:val="20"/>
      </w:rPr>
      <w:t>2</w:t>
    </w:r>
    <w:r w:rsidRPr="0086599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1515" w14:textId="77777777" w:rsidR="00BA4658" w:rsidRDefault="00BA4658" w:rsidP="00186770">
      <w:pPr>
        <w:spacing w:after="0" w:line="240" w:lineRule="auto"/>
      </w:pPr>
      <w:r>
        <w:separator/>
      </w:r>
    </w:p>
  </w:footnote>
  <w:footnote w:type="continuationSeparator" w:id="0">
    <w:p w14:paraId="21AAD25E" w14:textId="77777777" w:rsidR="00BA4658" w:rsidRDefault="00BA4658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42919750" name="Obraz 14291975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785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44E7"/>
    <w:rsid w:val="00207865"/>
    <w:rsid w:val="00213DA2"/>
    <w:rsid w:val="002362FB"/>
    <w:rsid w:val="00275D9B"/>
    <w:rsid w:val="002C7646"/>
    <w:rsid w:val="003012D3"/>
    <w:rsid w:val="003162B4"/>
    <w:rsid w:val="00316351"/>
    <w:rsid w:val="00324C3A"/>
    <w:rsid w:val="003337B0"/>
    <w:rsid w:val="00334D4B"/>
    <w:rsid w:val="00335F04"/>
    <w:rsid w:val="00342C5F"/>
    <w:rsid w:val="003564E9"/>
    <w:rsid w:val="00357928"/>
    <w:rsid w:val="00370BF7"/>
    <w:rsid w:val="00371990"/>
    <w:rsid w:val="00374B7A"/>
    <w:rsid w:val="00377F67"/>
    <w:rsid w:val="00394FD8"/>
    <w:rsid w:val="003B3513"/>
    <w:rsid w:val="004137E3"/>
    <w:rsid w:val="00480925"/>
    <w:rsid w:val="004B6DBB"/>
    <w:rsid w:val="00501821"/>
    <w:rsid w:val="005111ED"/>
    <w:rsid w:val="00516095"/>
    <w:rsid w:val="00520518"/>
    <w:rsid w:val="00522CE5"/>
    <w:rsid w:val="00523466"/>
    <w:rsid w:val="00564E18"/>
    <w:rsid w:val="005B474E"/>
    <w:rsid w:val="005B5D11"/>
    <w:rsid w:val="005E6EF7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1CAB"/>
    <w:rsid w:val="007265D4"/>
    <w:rsid w:val="007309A7"/>
    <w:rsid w:val="007654E0"/>
    <w:rsid w:val="00774ED8"/>
    <w:rsid w:val="007807A1"/>
    <w:rsid w:val="00797D5F"/>
    <w:rsid w:val="007C2183"/>
    <w:rsid w:val="007E4608"/>
    <w:rsid w:val="00802C5D"/>
    <w:rsid w:val="008109AA"/>
    <w:rsid w:val="00836896"/>
    <w:rsid w:val="0086599D"/>
    <w:rsid w:val="00885564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C78D1"/>
    <w:rsid w:val="00AE4D45"/>
    <w:rsid w:val="00AE63C8"/>
    <w:rsid w:val="00AF45BC"/>
    <w:rsid w:val="00AF51DD"/>
    <w:rsid w:val="00B16A30"/>
    <w:rsid w:val="00B44C8F"/>
    <w:rsid w:val="00B836BD"/>
    <w:rsid w:val="00B94CC0"/>
    <w:rsid w:val="00BA4658"/>
    <w:rsid w:val="00BD66E8"/>
    <w:rsid w:val="00C104B0"/>
    <w:rsid w:val="00C14A3B"/>
    <w:rsid w:val="00C30362"/>
    <w:rsid w:val="00C563AB"/>
    <w:rsid w:val="00C57F37"/>
    <w:rsid w:val="00C8322B"/>
    <w:rsid w:val="00C93891"/>
    <w:rsid w:val="00CA0FD0"/>
    <w:rsid w:val="00CA6434"/>
    <w:rsid w:val="00CB1AE5"/>
    <w:rsid w:val="00CC722B"/>
    <w:rsid w:val="00CD5648"/>
    <w:rsid w:val="00CE2067"/>
    <w:rsid w:val="00D01989"/>
    <w:rsid w:val="00D22B8E"/>
    <w:rsid w:val="00D23222"/>
    <w:rsid w:val="00D2481E"/>
    <w:rsid w:val="00D262D1"/>
    <w:rsid w:val="00D45864"/>
    <w:rsid w:val="00D87EAD"/>
    <w:rsid w:val="00D910D0"/>
    <w:rsid w:val="00DA662A"/>
    <w:rsid w:val="00DB3D28"/>
    <w:rsid w:val="00DB545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63E09"/>
    <w:rsid w:val="00E8335A"/>
    <w:rsid w:val="00EE1826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6DAA"/>
    <w:rsid w:val="00FD3EDE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13</cp:revision>
  <cp:lastPrinted>2024-02-14T08:57:00Z</cp:lastPrinted>
  <dcterms:created xsi:type="dcterms:W3CDTF">2023-12-04T10:03:00Z</dcterms:created>
  <dcterms:modified xsi:type="dcterms:W3CDTF">2024-03-01T07:23:00Z</dcterms:modified>
</cp:coreProperties>
</file>