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E1" w:rsidRPr="00FB52F7" w:rsidRDefault="00FB52F7" w:rsidP="00FB52F7">
      <w:pPr>
        <w:jc w:val="right"/>
        <w:rPr>
          <w:sz w:val="24"/>
          <w:szCs w:val="24"/>
        </w:rPr>
      </w:pPr>
      <w:r w:rsidRPr="00FB52F7">
        <w:rPr>
          <w:sz w:val="24"/>
          <w:szCs w:val="24"/>
        </w:rPr>
        <w:t>Gniezno 25 września 2020 r.</w:t>
      </w:r>
    </w:p>
    <w:p w:rsidR="00FB52F7" w:rsidRPr="00FB52F7" w:rsidRDefault="00FB52F7" w:rsidP="00FB52F7">
      <w:pPr>
        <w:spacing w:after="0" w:line="300" w:lineRule="auto"/>
        <w:jc w:val="center"/>
        <w:rPr>
          <w:b/>
          <w:sz w:val="24"/>
          <w:szCs w:val="24"/>
        </w:rPr>
      </w:pPr>
      <w:r w:rsidRPr="00FB52F7">
        <w:rPr>
          <w:b/>
          <w:sz w:val="24"/>
          <w:szCs w:val="24"/>
        </w:rPr>
        <w:t>Protokół</w:t>
      </w:r>
    </w:p>
    <w:p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r w:rsidRPr="00FB52F7">
        <w:rPr>
          <w:b/>
          <w:sz w:val="24"/>
          <w:szCs w:val="24"/>
        </w:rPr>
        <w:t xml:space="preserve">Z przeprowadzonych konsultacji społecznych z mieszkańcami </w:t>
      </w:r>
      <w:r w:rsidRPr="00FB52F7">
        <w:rPr>
          <w:rStyle w:val="Pogrubienie"/>
          <w:rFonts w:cs="Times New Roman"/>
          <w:sz w:val="24"/>
          <w:szCs w:val="24"/>
        </w:rPr>
        <w:t xml:space="preserve">gminy </w:t>
      </w:r>
    </w:p>
    <w:p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  <w:proofErr w:type="gramStart"/>
      <w:r w:rsidRPr="00FB52F7">
        <w:rPr>
          <w:rStyle w:val="Pogrubienie"/>
          <w:rFonts w:cs="Times New Roman"/>
          <w:sz w:val="24"/>
          <w:szCs w:val="24"/>
        </w:rPr>
        <w:t>dotyczących</w:t>
      </w:r>
      <w:proofErr w:type="gramEnd"/>
      <w:r w:rsidRPr="00FB52F7">
        <w:rPr>
          <w:rStyle w:val="Pogrubienie"/>
          <w:rFonts w:cs="Times New Roman"/>
          <w:sz w:val="24"/>
          <w:szCs w:val="24"/>
        </w:rPr>
        <w:t xml:space="preserve"> projektów statutów sołectw Gminy Gniezno</w:t>
      </w:r>
    </w:p>
    <w:p w:rsidR="00FB52F7" w:rsidRPr="00FB52F7" w:rsidRDefault="00FB52F7" w:rsidP="00FB52F7">
      <w:pPr>
        <w:spacing w:after="0" w:line="300" w:lineRule="auto"/>
        <w:jc w:val="center"/>
        <w:rPr>
          <w:rStyle w:val="Pogrubienie"/>
          <w:rFonts w:cs="Times New Roman"/>
          <w:sz w:val="24"/>
          <w:szCs w:val="24"/>
        </w:rPr>
      </w:pPr>
    </w:p>
    <w:p w:rsidR="00FB52F7" w:rsidRPr="00FB52F7" w:rsidRDefault="00FB52F7" w:rsidP="00FB52F7">
      <w:pPr>
        <w:pStyle w:val="Akapitzlist"/>
        <w:numPr>
          <w:ilvl w:val="0"/>
          <w:numId w:val="1"/>
        </w:numPr>
        <w:spacing w:after="0" w:line="360" w:lineRule="auto"/>
        <w:ind w:left="709" w:hanging="349"/>
        <w:rPr>
          <w:sz w:val="24"/>
          <w:szCs w:val="24"/>
        </w:rPr>
      </w:pPr>
      <w:r w:rsidRPr="00FB52F7">
        <w:rPr>
          <w:sz w:val="24"/>
          <w:szCs w:val="24"/>
        </w:rPr>
        <w:t>Termin Przeprowadzenia konsultacji:</w:t>
      </w:r>
    </w:p>
    <w:p w:rsidR="00FB52F7" w:rsidRPr="00FB52F7" w:rsidRDefault="00FB52F7" w:rsidP="00FB52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B52F7">
        <w:rPr>
          <w:sz w:val="24"/>
          <w:szCs w:val="24"/>
        </w:rPr>
        <w:t xml:space="preserve">Zgodnie z Zarządzeniem Nr 50/2020 z dnia 31 lipca 2020 r. </w:t>
      </w:r>
      <w:r w:rsidRPr="00FB52F7">
        <w:rPr>
          <w:rFonts w:eastAsia="Times New Roman" w:cs="Times New Roman"/>
          <w:bCs/>
          <w:sz w:val="24"/>
          <w:szCs w:val="24"/>
          <w:lang w:eastAsia="pl-PL"/>
        </w:rPr>
        <w:t>w sprawie</w:t>
      </w:r>
      <w:r w:rsidRPr="00FB52F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FB52F7">
        <w:rPr>
          <w:rStyle w:val="Pogrubienie"/>
          <w:rFonts w:cs="Times New Roman"/>
          <w:b w:val="0"/>
          <w:sz w:val="24"/>
          <w:szCs w:val="24"/>
        </w:rPr>
        <w:t>przeprowadzenia z mieszkańcami gminy konsultacji społecznych dotyczących konsultacji społecznych dotyczące projektów statutów sołectw Gminy Gniezno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stanowiących załączniki do tego Zarządzenia, konsultacje przeprowadzone zostały w dniach </w:t>
      </w:r>
      <w:r w:rsidR="009D2F5B" w:rsidRPr="00FB52F7">
        <w:rPr>
          <w:rStyle w:val="Pogrubienie"/>
          <w:rFonts w:cs="Times New Roman"/>
          <w:b w:val="0"/>
          <w:sz w:val="24"/>
          <w:szCs w:val="24"/>
        </w:rPr>
        <w:t>od 17 sierpnia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2020 </w:t>
      </w:r>
      <w:r w:rsidR="009D2F5B" w:rsidRPr="00FB52F7">
        <w:rPr>
          <w:rStyle w:val="Pogrubienie"/>
          <w:rFonts w:cs="Times New Roman"/>
          <w:b w:val="0"/>
          <w:sz w:val="24"/>
          <w:szCs w:val="24"/>
        </w:rPr>
        <w:t xml:space="preserve">r. </w:t>
      </w:r>
      <w:r w:rsidR="009D2F5B">
        <w:rPr>
          <w:rStyle w:val="Pogrubienie"/>
          <w:rFonts w:cs="Times New Roman"/>
          <w:b w:val="0"/>
          <w:sz w:val="24"/>
          <w:szCs w:val="24"/>
        </w:rPr>
        <w:t>do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18 września 2020 r.</w:t>
      </w:r>
    </w:p>
    <w:p w:rsidR="00FB52F7" w:rsidRDefault="00FB52F7" w:rsidP="00FB52F7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:rsidR="00FB52F7" w:rsidRPr="003D7DEE" w:rsidRDefault="003D7DEE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 w:rsidRPr="003D7DEE">
        <w:rPr>
          <w:sz w:val="24"/>
          <w:szCs w:val="24"/>
        </w:rPr>
        <w:t>Forma przeprowadzenia konsultacji:</w:t>
      </w:r>
    </w:p>
    <w:p w:rsidR="003D7DEE" w:rsidRPr="00DB49AD" w:rsidRDefault="003D7DEE" w:rsidP="00DB49AD">
      <w:pPr>
        <w:pStyle w:val="Akapitzlist"/>
        <w:numPr>
          <w:ilvl w:val="0"/>
          <w:numId w:val="2"/>
        </w:numPr>
        <w:spacing w:after="0" w:line="312" w:lineRule="auto"/>
        <w:jc w:val="both"/>
        <w:rPr>
          <w:sz w:val="24"/>
          <w:szCs w:val="24"/>
        </w:rPr>
      </w:pPr>
      <w:r w:rsidRPr="00DB49AD">
        <w:rPr>
          <w:sz w:val="24"/>
          <w:szCs w:val="24"/>
        </w:rPr>
        <w:t xml:space="preserve">Konsultacje społeczne zostały przeprowadzone poprzez </w:t>
      </w:r>
      <w:r w:rsidRPr="00DB49AD">
        <w:rPr>
          <w:sz w:val="24"/>
          <w:szCs w:val="24"/>
        </w:rPr>
        <w:t xml:space="preserve">udostępnienie </w:t>
      </w:r>
      <w:r w:rsidRPr="00DB49AD">
        <w:rPr>
          <w:sz w:val="24"/>
          <w:szCs w:val="24"/>
        </w:rPr>
        <w:t>proponowanej treści statutów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>w wersji elektronicznej do publicznego wglądu</w:t>
      </w:r>
      <w:r w:rsidR="00DB49AD" w:rsidRPr="00DB49AD">
        <w:rPr>
          <w:rFonts w:eastAsia="Times New Roman" w:cs="Times New Roman"/>
          <w:sz w:val="24"/>
          <w:szCs w:val="24"/>
          <w:lang w:eastAsia="pl-PL"/>
        </w:rPr>
        <w:t>:</w:t>
      </w:r>
    </w:p>
    <w:p w:rsidR="003D7DEE" w:rsidRPr="00DB49AD" w:rsidRDefault="003D7DEE" w:rsidP="00DB49AD">
      <w:pPr>
        <w:pStyle w:val="Akapitzlist"/>
        <w:numPr>
          <w:ilvl w:val="0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DB49AD">
        <w:rPr>
          <w:rFonts w:eastAsia="Times New Roman" w:cs="Times New Roman"/>
          <w:sz w:val="24"/>
          <w:szCs w:val="24"/>
          <w:lang w:eastAsia="pl-PL"/>
        </w:rPr>
        <w:t>w</w:t>
      </w:r>
      <w:proofErr w:type="gramEnd"/>
      <w:r w:rsidRPr="00DB49AD">
        <w:rPr>
          <w:rFonts w:eastAsia="Times New Roman" w:cs="Times New Roman"/>
          <w:sz w:val="24"/>
          <w:szCs w:val="24"/>
          <w:lang w:eastAsia="pl-PL"/>
        </w:rPr>
        <w:t xml:space="preserve"> Biuletynie Informacji Publicznej (</w:t>
      </w:r>
      <w:hyperlink r:id="rId5" w:history="1">
        <w:r w:rsidRPr="00DB49AD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http://www.urzadgminy.gniezno.pl/bip.html</w:t>
        </w:r>
      </w:hyperlink>
      <w:r w:rsidRPr="00DB49AD">
        <w:rPr>
          <w:rFonts w:eastAsia="Times New Roman" w:cs="Times New Roman"/>
          <w:sz w:val="24"/>
          <w:szCs w:val="24"/>
          <w:lang w:eastAsia="pl-PL"/>
        </w:rPr>
        <w:t>)</w:t>
      </w:r>
    </w:p>
    <w:p w:rsidR="003D7DEE" w:rsidRPr="003D7DEE" w:rsidRDefault="003D7DEE" w:rsidP="00DB49AD">
      <w:pPr>
        <w:pStyle w:val="Akapitzlist"/>
        <w:numPr>
          <w:ilvl w:val="0"/>
          <w:numId w:val="2"/>
        </w:numPr>
        <w:tabs>
          <w:tab w:val="left" w:pos="993"/>
        </w:tabs>
        <w:spacing w:after="0" w:line="312" w:lineRule="auto"/>
        <w:ind w:left="709" w:firstLine="0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3D7DEE">
        <w:rPr>
          <w:rFonts w:eastAsia="Times New Roman" w:cs="Times New Roman"/>
          <w:sz w:val="24"/>
          <w:szCs w:val="24"/>
          <w:lang w:eastAsia="pl-PL"/>
        </w:rPr>
        <w:t>na</w:t>
      </w:r>
      <w:proofErr w:type="gramEnd"/>
      <w:r w:rsidRPr="003D7DEE">
        <w:rPr>
          <w:rFonts w:eastAsia="Times New Roman" w:cs="Times New Roman"/>
          <w:sz w:val="24"/>
          <w:szCs w:val="24"/>
          <w:lang w:eastAsia="pl-PL"/>
        </w:rPr>
        <w:t xml:space="preserve"> stronie internetowej Gminy Gniezno </w:t>
      </w:r>
      <w:hyperlink r:id="rId6" w:history="1">
        <w:r w:rsidRPr="003D7DEE">
          <w:rPr>
            <w:rStyle w:val="Hipercze"/>
            <w:rFonts w:eastAsia="Times New Roman" w:cs="Times New Roman"/>
            <w:sz w:val="24"/>
            <w:szCs w:val="24"/>
            <w:lang w:eastAsia="pl-PL"/>
          </w:rPr>
          <w:t>http://www.urzadgminy.gniezno.pl/</w:t>
        </w:r>
      </w:hyperlink>
      <w:r w:rsidRPr="003D7DEE">
        <w:rPr>
          <w:rFonts w:eastAsia="Times New Roman" w:cs="Times New Roman"/>
          <w:sz w:val="24"/>
          <w:szCs w:val="24"/>
          <w:lang w:eastAsia="pl-PL"/>
        </w:rPr>
        <w:t xml:space="preserve"> (aktualności)</w:t>
      </w:r>
    </w:p>
    <w:p w:rsidR="003D7DEE" w:rsidRPr="003D7DEE" w:rsidRDefault="00DB49AD" w:rsidP="00DB49AD">
      <w:pPr>
        <w:pStyle w:val="Akapitzlist"/>
        <w:tabs>
          <w:tab w:val="left" w:pos="993"/>
        </w:tabs>
        <w:spacing w:after="0" w:line="312" w:lineRule="auto"/>
        <w:ind w:hanging="294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2.  </w:t>
      </w:r>
      <w:r w:rsidR="003D7DEE" w:rsidRPr="003D7DEE">
        <w:rPr>
          <w:rFonts w:eastAsia="Times New Roman" w:cs="Times New Roman"/>
          <w:sz w:val="24"/>
          <w:szCs w:val="24"/>
          <w:lang w:eastAsia="pl-PL"/>
        </w:rPr>
        <w:t xml:space="preserve">Udostępnienie w wersji drukowanej do publicznego wglądu projektów </w:t>
      </w:r>
      <w:proofErr w:type="gramStart"/>
      <w:r w:rsidR="003D7DEE" w:rsidRPr="003D7DEE">
        <w:rPr>
          <w:rFonts w:eastAsia="Times New Roman" w:cs="Times New Roman"/>
          <w:sz w:val="24"/>
          <w:szCs w:val="24"/>
          <w:lang w:eastAsia="pl-PL"/>
        </w:rPr>
        <w:t xml:space="preserve">dokumentów </w:t>
      </w: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3D7DEE" w:rsidRPr="003D7DEE">
        <w:rPr>
          <w:rFonts w:eastAsia="Times New Roman" w:cs="Times New Roman"/>
          <w:sz w:val="24"/>
          <w:szCs w:val="24"/>
          <w:lang w:eastAsia="pl-PL"/>
        </w:rPr>
        <w:t>u</w:t>
      </w:r>
      <w:proofErr w:type="gramEnd"/>
      <w:r w:rsidR="003D7DEE" w:rsidRPr="003D7DEE">
        <w:rPr>
          <w:rFonts w:eastAsia="Times New Roman" w:cs="Times New Roman"/>
          <w:sz w:val="24"/>
          <w:szCs w:val="24"/>
          <w:lang w:eastAsia="pl-PL"/>
        </w:rPr>
        <w:t xml:space="preserve"> sołtysów poszczególnych sołectw. </w:t>
      </w:r>
    </w:p>
    <w:p w:rsidR="003D7DEE" w:rsidRDefault="003D7DEE" w:rsidP="003D7DEE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:rsidR="003D7DEE" w:rsidRDefault="009D2F5B" w:rsidP="00FB52F7">
      <w:pPr>
        <w:pStyle w:val="Akapitzlist"/>
        <w:numPr>
          <w:ilvl w:val="0"/>
          <w:numId w:val="1"/>
        </w:numPr>
        <w:spacing w:after="0" w:line="300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Wyniki konsultacji:</w:t>
      </w:r>
    </w:p>
    <w:p w:rsidR="009D2F5B" w:rsidRDefault="009D2F5B" w:rsidP="009D2F5B">
      <w:pPr>
        <w:autoSpaceDE w:val="0"/>
        <w:autoSpaceDN w:val="0"/>
        <w:adjustRightInd w:val="0"/>
        <w:spacing w:after="0" w:line="360" w:lineRule="auto"/>
        <w:ind w:left="709"/>
        <w:jc w:val="both"/>
        <w:rPr>
          <w:rStyle w:val="Pogrubienie"/>
          <w:rFonts w:cs="Times New Roman"/>
          <w:b w:val="0"/>
          <w:sz w:val="24"/>
          <w:szCs w:val="24"/>
        </w:rPr>
      </w:pPr>
      <w:r>
        <w:rPr>
          <w:sz w:val="24"/>
          <w:szCs w:val="24"/>
        </w:rPr>
        <w:t xml:space="preserve">W wyznaczonym terminie tj. 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od 17 sierpnia 2020 r. </w:t>
      </w:r>
      <w:r>
        <w:rPr>
          <w:rStyle w:val="Pogrubienie"/>
          <w:rFonts w:cs="Times New Roman"/>
          <w:b w:val="0"/>
          <w:sz w:val="24"/>
          <w:szCs w:val="24"/>
        </w:rPr>
        <w:t>do</w:t>
      </w:r>
      <w:r w:rsidRPr="00FB52F7">
        <w:rPr>
          <w:rStyle w:val="Pogrubienie"/>
          <w:rFonts w:cs="Times New Roman"/>
          <w:b w:val="0"/>
          <w:sz w:val="24"/>
          <w:szCs w:val="24"/>
        </w:rPr>
        <w:t xml:space="preserve"> 18 września 2020 r.</w:t>
      </w:r>
      <w:r>
        <w:rPr>
          <w:rStyle w:val="Pogrubienie"/>
          <w:rFonts w:cs="Times New Roman"/>
          <w:b w:val="0"/>
          <w:sz w:val="24"/>
          <w:szCs w:val="24"/>
        </w:rPr>
        <w:t xml:space="preserve"> nie zostały zgłoszone żadne uwagi ani opinie dotyczące projektu statutu. </w:t>
      </w:r>
    </w:p>
    <w:p w:rsidR="009D2F5B" w:rsidRPr="00FB52F7" w:rsidRDefault="009D2F5B" w:rsidP="009D2F5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W związku z powyższym projekt uchwały w sprawie </w:t>
      </w:r>
      <w:r w:rsidRPr="00FB52F7">
        <w:rPr>
          <w:rStyle w:val="Pogrubienie"/>
          <w:rFonts w:cs="Times New Roman"/>
          <w:b w:val="0"/>
          <w:sz w:val="24"/>
          <w:szCs w:val="24"/>
        </w:rPr>
        <w:t>przeprowadzenia z mieszkańcami gminy konsultacji społecznych dotyczących konsultacji społecznych dotyczące projektów statutów sołectw Gminy Gniezno</w:t>
      </w:r>
      <w:r>
        <w:rPr>
          <w:rStyle w:val="Pogrubienie"/>
          <w:rFonts w:cs="Times New Roman"/>
          <w:b w:val="0"/>
          <w:sz w:val="24"/>
          <w:szCs w:val="24"/>
        </w:rPr>
        <w:t xml:space="preserve"> zostanie skierowany pod obrady Rady Gminy Gniezno.</w:t>
      </w:r>
      <w:bookmarkStart w:id="0" w:name="_GoBack"/>
      <w:bookmarkEnd w:id="0"/>
    </w:p>
    <w:p w:rsidR="009D2F5B" w:rsidRDefault="009D2F5B" w:rsidP="009D2F5B">
      <w:pPr>
        <w:pStyle w:val="Akapitzlist"/>
        <w:spacing w:after="0" w:line="300" w:lineRule="auto"/>
        <w:ind w:left="709"/>
        <w:rPr>
          <w:sz w:val="24"/>
          <w:szCs w:val="24"/>
        </w:rPr>
      </w:pPr>
    </w:p>
    <w:p w:rsidR="003D7DEE" w:rsidRPr="003D7DEE" w:rsidRDefault="003D7DEE" w:rsidP="003D7DEE">
      <w:pPr>
        <w:spacing w:after="0" w:line="300" w:lineRule="auto"/>
        <w:rPr>
          <w:sz w:val="24"/>
          <w:szCs w:val="24"/>
        </w:rPr>
      </w:pPr>
    </w:p>
    <w:sectPr w:rsidR="003D7DEE" w:rsidRPr="003D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7247"/>
    <w:multiLevelType w:val="hybridMultilevel"/>
    <w:tmpl w:val="1DF0EF6C"/>
    <w:lvl w:ilvl="0" w:tplc="7F8CA1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E04FA"/>
    <w:multiLevelType w:val="hybridMultilevel"/>
    <w:tmpl w:val="C1EAB242"/>
    <w:lvl w:ilvl="0" w:tplc="301AAC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758A0"/>
    <w:multiLevelType w:val="hybridMultilevel"/>
    <w:tmpl w:val="D2E43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D5"/>
    <w:rsid w:val="003D7DEE"/>
    <w:rsid w:val="006658CE"/>
    <w:rsid w:val="009D2F5B"/>
    <w:rsid w:val="00AE01D5"/>
    <w:rsid w:val="00DB49AD"/>
    <w:rsid w:val="00E47612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BA61C-A18B-424C-8227-8B346BD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52F7"/>
    <w:rPr>
      <w:b/>
      <w:bCs/>
    </w:rPr>
  </w:style>
  <w:style w:type="paragraph" w:styleId="Akapitzlist">
    <w:name w:val="List Paragraph"/>
    <w:basedOn w:val="Normalny"/>
    <w:uiPriority w:val="34"/>
    <w:qFormat/>
    <w:rsid w:val="00FB52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7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zadgminy.gniezno.pl/" TargetMode="External"/><Relationship Id="rId5" Type="http://schemas.openxmlformats.org/officeDocument/2006/relationships/hyperlink" Target="http://www.urzadgminy.gniezno.pl/b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Wrzaskowska</dc:creator>
  <cp:keywords/>
  <dc:description/>
  <cp:lastModifiedBy>Hanna Wrzaskowska</cp:lastModifiedBy>
  <cp:revision>3</cp:revision>
  <dcterms:created xsi:type="dcterms:W3CDTF">2020-11-04T10:51:00Z</dcterms:created>
  <dcterms:modified xsi:type="dcterms:W3CDTF">2020-11-04T11:17:00Z</dcterms:modified>
</cp:coreProperties>
</file>