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75F64" w14:textId="35918C7F" w:rsidR="00C658CD" w:rsidRPr="004312A8" w:rsidRDefault="00C658CD" w:rsidP="004312A8">
      <w:pPr>
        <w:pStyle w:val="Nagwek5"/>
        <w:spacing w:line="276" w:lineRule="auto"/>
        <w:ind w:left="5529"/>
        <w:rPr>
          <w:rFonts w:ascii="Century Gothic" w:hAnsi="Century Gothic"/>
          <w:color w:val="000000"/>
          <w:sz w:val="22"/>
          <w:szCs w:val="22"/>
        </w:rPr>
      </w:pPr>
      <w:r w:rsidRPr="004312A8">
        <w:rPr>
          <w:rFonts w:ascii="Century Gothic" w:hAnsi="Century Gothic"/>
          <w:color w:val="000000"/>
          <w:sz w:val="22"/>
          <w:szCs w:val="22"/>
        </w:rPr>
        <w:t xml:space="preserve">Gniezno, dnia </w:t>
      </w:r>
      <w:r w:rsidR="00C5330E">
        <w:rPr>
          <w:rFonts w:ascii="Century Gothic" w:hAnsi="Century Gothic"/>
          <w:color w:val="000000"/>
          <w:sz w:val="22"/>
          <w:szCs w:val="22"/>
        </w:rPr>
        <w:t>4 stycznia</w:t>
      </w:r>
      <w:r w:rsidR="00397165" w:rsidRPr="004312A8">
        <w:rPr>
          <w:rFonts w:ascii="Century Gothic" w:hAnsi="Century Gothic"/>
          <w:color w:val="000000"/>
          <w:sz w:val="22"/>
          <w:szCs w:val="22"/>
        </w:rPr>
        <w:t xml:space="preserve"> 202</w:t>
      </w:r>
      <w:r w:rsidR="00C5330E">
        <w:rPr>
          <w:rFonts w:ascii="Century Gothic" w:hAnsi="Century Gothic"/>
          <w:color w:val="000000"/>
          <w:sz w:val="22"/>
          <w:szCs w:val="22"/>
        </w:rPr>
        <w:t>3</w:t>
      </w:r>
      <w:r w:rsidR="006C48F6" w:rsidRPr="004312A8">
        <w:rPr>
          <w:rFonts w:ascii="Century Gothic" w:hAnsi="Century Gothic"/>
          <w:color w:val="000000"/>
          <w:sz w:val="22"/>
          <w:szCs w:val="22"/>
        </w:rPr>
        <w:t xml:space="preserve"> </w:t>
      </w:r>
      <w:r w:rsidRPr="004312A8">
        <w:rPr>
          <w:rFonts w:ascii="Century Gothic" w:hAnsi="Century Gothic"/>
          <w:color w:val="000000"/>
          <w:sz w:val="22"/>
          <w:szCs w:val="22"/>
        </w:rPr>
        <w:t>r</w:t>
      </w:r>
      <w:r w:rsidR="006C48F6" w:rsidRPr="004312A8">
        <w:rPr>
          <w:rFonts w:ascii="Century Gothic" w:hAnsi="Century Gothic"/>
          <w:color w:val="000000"/>
          <w:sz w:val="22"/>
          <w:szCs w:val="22"/>
        </w:rPr>
        <w:t>.</w:t>
      </w:r>
      <w:r w:rsidRPr="004312A8">
        <w:rPr>
          <w:rFonts w:ascii="Century Gothic" w:hAnsi="Century Gothic"/>
          <w:color w:val="000000"/>
          <w:sz w:val="22"/>
          <w:szCs w:val="22"/>
        </w:rPr>
        <w:t xml:space="preserve"> </w:t>
      </w:r>
    </w:p>
    <w:p w14:paraId="00A8DEE6" w14:textId="697BD4ED" w:rsidR="004312A8" w:rsidRDefault="004312A8" w:rsidP="004312A8">
      <w:pPr>
        <w:rPr>
          <w:lang w:eastAsia="pl-PL"/>
        </w:rPr>
      </w:pPr>
    </w:p>
    <w:p w14:paraId="4EA46ADB" w14:textId="14A421F0" w:rsidR="004312A8" w:rsidRDefault="004312A8" w:rsidP="004312A8">
      <w:pPr>
        <w:rPr>
          <w:lang w:eastAsia="pl-PL"/>
        </w:rPr>
      </w:pPr>
    </w:p>
    <w:p w14:paraId="77B6A783" w14:textId="33A3039A" w:rsidR="004312A8" w:rsidRDefault="004312A8" w:rsidP="004312A8">
      <w:pPr>
        <w:jc w:val="center"/>
        <w:rPr>
          <w:rFonts w:ascii="Century Gothic" w:hAnsi="Century Gothic"/>
          <w:b/>
          <w:bCs/>
          <w:lang w:eastAsia="pl-PL"/>
        </w:rPr>
      </w:pPr>
      <w:r w:rsidRPr="004312A8">
        <w:rPr>
          <w:rFonts w:ascii="Century Gothic" w:hAnsi="Century Gothic"/>
          <w:b/>
          <w:bCs/>
          <w:lang w:eastAsia="pl-PL"/>
        </w:rPr>
        <w:t>Ogłoszenie</w:t>
      </w:r>
    </w:p>
    <w:p w14:paraId="0FCE059D" w14:textId="6DBA0344" w:rsidR="004312A8" w:rsidRDefault="004312A8" w:rsidP="004312A8">
      <w:pPr>
        <w:jc w:val="center"/>
        <w:rPr>
          <w:rFonts w:ascii="Century Gothic" w:hAnsi="Century Gothic"/>
          <w:b/>
          <w:bCs/>
          <w:lang w:eastAsia="pl-PL"/>
        </w:rPr>
      </w:pPr>
    </w:p>
    <w:p w14:paraId="141C407E" w14:textId="4D1E529B" w:rsidR="004312A8" w:rsidRDefault="004312A8" w:rsidP="00C5330E">
      <w:pPr>
        <w:jc w:val="both"/>
        <w:rPr>
          <w:rFonts w:ascii="Century Gothic" w:hAnsi="Century Gothic"/>
          <w:lang w:eastAsia="pl-PL"/>
        </w:rPr>
      </w:pPr>
      <w:r w:rsidRPr="004312A8">
        <w:rPr>
          <w:rFonts w:ascii="Century Gothic" w:hAnsi="Century Gothic"/>
          <w:lang w:eastAsia="pl-PL"/>
        </w:rPr>
        <w:tab/>
      </w:r>
      <w:r w:rsidR="00C5330E" w:rsidRPr="00C5330E">
        <w:rPr>
          <w:rFonts w:ascii="Century Gothic" w:hAnsi="Century Gothic"/>
          <w:lang w:eastAsia="pl-PL"/>
        </w:rPr>
        <w:t>Wójt Gminy Gniezno informuje, że Gmina Gniezno prowadzi dalszy proces dystrybucji węgla z przeznaczeniem dla gospodarstw domowych na terenie gminy Gniezno w okresie od 1 stycznia 2023 r. do 30 kwietnia 2023 r.</w:t>
      </w:r>
    </w:p>
    <w:p w14:paraId="7A9E2F5B" w14:textId="218BB211" w:rsidR="00A02BAF" w:rsidRDefault="00A02BAF" w:rsidP="004312A8">
      <w:pPr>
        <w:jc w:val="both"/>
        <w:rPr>
          <w:rFonts w:ascii="Century Gothic" w:hAnsi="Century Gothic"/>
          <w:lang w:eastAsia="pl-PL"/>
        </w:rPr>
      </w:pPr>
    </w:p>
    <w:p w14:paraId="073B0155" w14:textId="6DC57C6B" w:rsidR="00A02BAF" w:rsidRPr="00A02BAF" w:rsidRDefault="00A02BAF" w:rsidP="00A02BAF">
      <w:pPr>
        <w:jc w:val="right"/>
        <w:rPr>
          <w:rFonts w:ascii="Century Gothic" w:hAnsi="Century Gothic"/>
          <w:b/>
          <w:bCs/>
          <w:lang w:eastAsia="pl-PL"/>
        </w:rPr>
      </w:pPr>
      <w:r w:rsidRPr="00A02BAF">
        <w:rPr>
          <w:rFonts w:ascii="Century Gothic" w:hAnsi="Century Gothic"/>
          <w:b/>
          <w:bCs/>
          <w:lang w:eastAsia="pl-PL"/>
        </w:rPr>
        <w:t>Maria Suplicka</w:t>
      </w:r>
    </w:p>
    <w:p w14:paraId="4C43135A" w14:textId="3C1D95FE" w:rsidR="00A02BAF" w:rsidRPr="00A02BAF" w:rsidRDefault="00A02BAF" w:rsidP="00A02BAF">
      <w:pPr>
        <w:jc w:val="right"/>
        <w:rPr>
          <w:rFonts w:ascii="Century Gothic" w:hAnsi="Century Gothic"/>
          <w:b/>
          <w:bCs/>
          <w:lang w:eastAsia="pl-PL"/>
        </w:rPr>
      </w:pPr>
      <w:r w:rsidRPr="00A02BAF">
        <w:rPr>
          <w:rFonts w:ascii="Century Gothic" w:hAnsi="Century Gothic"/>
          <w:b/>
          <w:bCs/>
          <w:lang w:eastAsia="pl-PL"/>
        </w:rPr>
        <w:t>Wójt Gminy Gniezno</w:t>
      </w:r>
    </w:p>
    <w:sectPr w:rsidR="00A02BAF" w:rsidRPr="00A02BAF" w:rsidSect="00AD2694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E2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48065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83606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33A91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4AEF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A826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5EE2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2A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CB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D68D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048ED"/>
    <w:multiLevelType w:val="hybridMultilevel"/>
    <w:tmpl w:val="FE14032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51C6103"/>
    <w:multiLevelType w:val="hybridMultilevel"/>
    <w:tmpl w:val="97DC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D1CEC"/>
    <w:multiLevelType w:val="hybridMultilevel"/>
    <w:tmpl w:val="EC088B6A"/>
    <w:lvl w:ilvl="0" w:tplc="0234FB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D0C90"/>
    <w:multiLevelType w:val="hybridMultilevel"/>
    <w:tmpl w:val="40CA15B8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556028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7530858">
    <w:abstractNumId w:val="8"/>
  </w:num>
  <w:num w:numId="3" w16cid:durableId="674846830">
    <w:abstractNumId w:val="3"/>
  </w:num>
  <w:num w:numId="4" w16cid:durableId="361982946">
    <w:abstractNumId w:val="2"/>
  </w:num>
  <w:num w:numId="5" w16cid:durableId="1908151691">
    <w:abstractNumId w:val="1"/>
  </w:num>
  <w:num w:numId="6" w16cid:durableId="428354181">
    <w:abstractNumId w:val="0"/>
  </w:num>
  <w:num w:numId="7" w16cid:durableId="2001736091">
    <w:abstractNumId w:val="9"/>
  </w:num>
  <w:num w:numId="8" w16cid:durableId="682053751">
    <w:abstractNumId w:val="7"/>
  </w:num>
  <w:num w:numId="9" w16cid:durableId="2039037049">
    <w:abstractNumId w:val="6"/>
  </w:num>
  <w:num w:numId="10" w16cid:durableId="1890072450">
    <w:abstractNumId w:val="5"/>
  </w:num>
  <w:num w:numId="11" w16cid:durableId="1717387141">
    <w:abstractNumId w:val="4"/>
  </w:num>
  <w:num w:numId="12" w16cid:durableId="1325239">
    <w:abstractNumId w:val="10"/>
  </w:num>
  <w:num w:numId="13" w16cid:durableId="1149788314">
    <w:abstractNumId w:val="18"/>
  </w:num>
  <w:num w:numId="14" w16cid:durableId="679041473">
    <w:abstractNumId w:val="12"/>
  </w:num>
  <w:num w:numId="15" w16cid:durableId="1557013695">
    <w:abstractNumId w:val="14"/>
  </w:num>
  <w:num w:numId="16" w16cid:durableId="1404060498">
    <w:abstractNumId w:val="16"/>
  </w:num>
  <w:num w:numId="17" w16cid:durableId="1571038318">
    <w:abstractNumId w:val="15"/>
  </w:num>
  <w:num w:numId="18" w16cid:durableId="1384058628">
    <w:abstractNumId w:val="17"/>
  </w:num>
  <w:num w:numId="19" w16cid:durableId="1538195934">
    <w:abstractNumId w:val="11"/>
  </w:num>
  <w:num w:numId="20" w16cid:durableId="585461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6F1"/>
    <w:rsid w:val="00034FA6"/>
    <w:rsid w:val="000664D3"/>
    <w:rsid w:val="000E46AE"/>
    <w:rsid w:val="001A0CD6"/>
    <w:rsid w:val="00246742"/>
    <w:rsid w:val="002501A2"/>
    <w:rsid w:val="00252080"/>
    <w:rsid w:val="00277455"/>
    <w:rsid w:val="002D4070"/>
    <w:rsid w:val="002F0DD2"/>
    <w:rsid w:val="00317C42"/>
    <w:rsid w:val="003226F1"/>
    <w:rsid w:val="00365BE2"/>
    <w:rsid w:val="00366CE6"/>
    <w:rsid w:val="00397165"/>
    <w:rsid w:val="003F7979"/>
    <w:rsid w:val="00412A0E"/>
    <w:rsid w:val="00430CD7"/>
    <w:rsid w:val="004312A8"/>
    <w:rsid w:val="00522BB4"/>
    <w:rsid w:val="005718BE"/>
    <w:rsid w:val="005930E8"/>
    <w:rsid w:val="005A0336"/>
    <w:rsid w:val="005B4A23"/>
    <w:rsid w:val="005F2836"/>
    <w:rsid w:val="00651BA1"/>
    <w:rsid w:val="006B1A82"/>
    <w:rsid w:val="006B23FE"/>
    <w:rsid w:val="006C48F6"/>
    <w:rsid w:val="00742EE6"/>
    <w:rsid w:val="007B46D9"/>
    <w:rsid w:val="00951733"/>
    <w:rsid w:val="009E7507"/>
    <w:rsid w:val="00A02BAF"/>
    <w:rsid w:val="00A10988"/>
    <w:rsid w:val="00A5441E"/>
    <w:rsid w:val="00A957D9"/>
    <w:rsid w:val="00AB3075"/>
    <w:rsid w:val="00AD2694"/>
    <w:rsid w:val="00B4683A"/>
    <w:rsid w:val="00BA7BDC"/>
    <w:rsid w:val="00BE23F4"/>
    <w:rsid w:val="00BE5504"/>
    <w:rsid w:val="00C5330E"/>
    <w:rsid w:val="00C658CD"/>
    <w:rsid w:val="00C74D38"/>
    <w:rsid w:val="00CC398F"/>
    <w:rsid w:val="00CE514F"/>
    <w:rsid w:val="00DA7A91"/>
    <w:rsid w:val="00DD498F"/>
    <w:rsid w:val="00E31933"/>
    <w:rsid w:val="00E8636C"/>
    <w:rsid w:val="00EA27FD"/>
    <w:rsid w:val="00EB53AD"/>
    <w:rsid w:val="00EB6249"/>
    <w:rsid w:val="00ED5049"/>
    <w:rsid w:val="00F05676"/>
    <w:rsid w:val="00F228D0"/>
    <w:rsid w:val="00FB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7DB815"/>
  <w15:docId w15:val="{2C5FF3BC-C9E2-4CEF-BAAA-896FDB3E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6F1"/>
    <w:pPr>
      <w:spacing w:after="160" w:line="256" w:lineRule="auto"/>
    </w:pPr>
    <w:rPr>
      <w:rFonts w:eastAsia="Times New Roman"/>
      <w:lang w:eastAsia="en-US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3226F1"/>
    <w:pPr>
      <w:keepNext/>
      <w:keepLines/>
      <w:spacing w:before="40" w:after="0" w:line="240" w:lineRule="auto"/>
      <w:outlineLvl w:val="4"/>
    </w:pPr>
    <w:rPr>
      <w:rFonts w:ascii="Calibri Light" w:eastAsia="Calibri" w:hAnsi="Calibri Light"/>
      <w:color w:val="2E74B5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3226F1"/>
    <w:pPr>
      <w:keepNext/>
      <w:keepLines/>
      <w:spacing w:before="40" w:after="0" w:line="240" w:lineRule="auto"/>
      <w:outlineLvl w:val="5"/>
    </w:pPr>
    <w:rPr>
      <w:rFonts w:ascii="Calibri Light" w:eastAsia="Calibri" w:hAnsi="Calibri Light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1">
    <w:name w:val="Nagłówek 5 Znak1"/>
    <w:basedOn w:val="Domylnaczcionkaakapitu"/>
    <w:link w:val="Nagwek5"/>
    <w:uiPriority w:val="99"/>
    <w:locked/>
    <w:rsid w:val="003226F1"/>
    <w:rPr>
      <w:rFonts w:ascii="Calibri Light" w:hAnsi="Calibri Light" w:cs="Times New Roman"/>
      <w:color w:val="2E74B5"/>
      <w:sz w:val="24"/>
      <w:szCs w:val="24"/>
      <w:lang w:eastAsia="pl-PL"/>
    </w:rPr>
  </w:style>
  <w:style w:type="character" w:customStyle="1" w:styleId="Nagwek6Znak1">
    <w:name w:val="Nagłówek 6 Znak1"/>
    <w:basedOn w:val="Domylnaczcionkaakapitu"/>
    <w:link w:val="Nagwek6"/>
    <w:uiPriority w:val="99"/>
    <w:locked/>
    <w:rsid w:val="003226F1"/>
    <w:rPr>
      <w:rFonts w:ascii="Calibri Light" w:hAnsi="Calibri Light" w:cs="Times New Roman"/>
      <w:color w:val="1F4D78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uiPriority w:val="99"/>
    <w:semiHidden/>
    <w:rsid w:val="003226F1"/>
    <w:rPr>
      <w:rFonts w:ascii="Calibri Light" w:hAnsi="Calibri Light" w:cs="Times New Roman"/>
      <w:color w:val="2E74B5"/>
    </w:rPr>
  </w:style>
  <w:style w:type="character" w:customStyle="1" w:styleId="Nagwek6Znak">
    <w:name w:val="Nagłówek 6 Znak"/>
    <w:basedOn w:val="Domylnaczcionkaakapitu"/>
    <w:uiPriority w:val="99"/>
    <w:semiHidden/>
    <w:rsid w:val="003226F1"/>
    <w:rPr>
      <w:rFonts w:ascii="Calibri Light" w:hAnsi="Calibri Light" w:cs="Times New Roman"/>
      <w:color w:val="1F4D78"/>
    </w:rPr>
  </w:style>
  <w:style w:type="paragraph" w:styleId="Tekstpodstawowy">
    <w:name w:val="Body Text"/>
    <w:basedOn w:val="Normalny"/>
    <w:link w:val="TekstpodstawowyZnak1"/>
    <w:uiPriority w:val="99"/>
    <w:semiHidden/>
    <w:rsid w:val="003226F1"/>
    <w:pPr>
      <w:spacing w:after="120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3226F1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226F1"/>
    <w:rPr>
      <w:rFonts w:ascii="Calibri" w:hAnsi="Calibri" w:cs="Times New Roman"/>
    </w:rPr>
  </w:style>
  <w:style w:type="paragraph" w:styleId="Tekstpodstawowywcity3">
    <w:name w:val="Body Text Indent 3"/>
    <w:basedOn w:val="Normalny"/>
    <w:link w:val="Tekstpodstawowywcity3Znak1"/>
    <w:uiPriority w:val="99"/>
    <w:semiHidden/>
    <w:rsid w:val="003226F1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link w:val="Tekstpodstawowywcity3"/>
    <w:uiPriority w:val="99"/>
    <w:semiHidden/>
    <w:locked/>
    <w:rsid w:val="003226F1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226F1"/>
    <w:rPr>
      <w:rFonts w:ascii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99"/>
    <w:qFormat/>
    <w:rsid w:val="00BE5504"/>
    <w:pPr>
      <w:spacing w:line="259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6B935-FF15-4992-9777-060090EA8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Skweres</dc:creator>
  <cp:lastModifiedBy>Hubert Binarsch</cp:lastModifiedBy>
  <cp:revision>5</cp:revision>
  <cp:lastPrinted>2022-11-02T15:12:00Z</cp:lastPrinted>
  <dcterms:created xsi:type="dcterms:W3CDTF">2022-11-03T11:35:00Z</dcterms:created>
  <dcterms:modified xsi:type="dcterms:W3CDTF">2023-01-04T14:10:00Z</dcterms:modified>
</cp:coreProperties>
</file>