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27"/>
        <w:gridCol w:w="1052"/>
        <w:gridCol w:w="1987"/>
        <w:gridCol w:w="1605"/>
      </w:tblGrid>
      <w:tr w:rsidR="00C868F4" w:rsidRPr="00C868F4" w:rsidTr="00D05784">
        <w:tc>
          <w:tcPr>
            <w:tcW w:w="817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27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meble</w:t>
            </w:r>
          </w:p>
        </w:tc>
        <w:tc>
          <w:tcPr>
            <w:tcW w:w="1052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ilość</w:t>
            </w:r>
          </w:p>
        </w:tc>
        <w:tc>
          <w:tcPr>
            <w:tcW w:w="1987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Cena jednostkowa netto</w:t>
            </w:r>
          </w:p>
        </w:tc>
        <w:tc>
          <w:tcPr>
            <w:tcW w:w="1605" w:type="dxa"/>
          </w:tcPr>
          <w:p w:rsidR="00C868F4" w:rsidRPr="00C868F4" w:rsidRDefault="00C868F4" w:rsidP="004F7D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wartość</w:t>
            </w: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SALE LEKCYJNE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Tablica suchościeralna170x100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Tablica korkowe 170x100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Biurko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dwuszawkowe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komputerowe ( 12-sale, z-ca dyr., pedagog, </w:t>
            </w:r>
          </w:p>
          <w:p w:rsidR="00D45245" w:rsidRPr="00D45245" w:rsidRDefault="00D45245" w:rsidP="00D45245">
            <w:pPr>
              <w:shd w:val="clear" w:color="auto" w:fill="FFFFFF"/>
              <w:rPr>
                <w:rFonts w:ascii="Times New Roman" w:hAnsi="Times New Roman"/>
              </w:rPr>
            </w:pPr>
            <w:r w:rsidRPr="00D45245">
              <w:rPr>
                <w:rFonts w:ascii="Times New Roman" w:hAnsi="Times New Roman"/>
                <w:shd w:val="clear" w:color="auto" w:fill="FFFFFF"/>
              </w:rPr>
              <w:t>(S-140 G-70 H-76)</w:t>
            </w:r>
            <w:r w:rsidRPr="00D45245">
              <w:rPr>
                <w:rFonts w:ascii="Times New Roman" w:hAnsi="Times New Roman"/>
              </w:rPr>
              <w:t xml:space="preserve">, koloru i grubości płyty laminowanej- buk, </w:t>
            </w:r>
            <w:smartTag w:uri="urn:schemas-microsoft-com:office:smarttags" w:element="metricconverter">
              <w:smartTagPr>
                <w:attr w:name="ProductID" w:val="3 cm"/>
              </w:smartTagPr>
              <w:r w:rsidRPr="00D45245">
                <w:rPr>
                  <w:rFonts w:ascii="Times New Roman" w:hAnsi="Times New Roman"/>
                </w:rPr>
                <w:t>3 cm</w:t>
              </w:r>
            </w:smartTag>
          </w:p>
          <w:p w:rsidR="00D45245" w:rsidRPr="00C868F4" w:rsidRDefault="00D45245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Krzesło tapicerowane do biurka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6 (niebieski) podwójny 130x50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45245" w:rsidRPr="00D45245">
              <w:rPr>
                <w:rFonts w:ascii="Times New Roman" w:hAnsi="Times New Roman"/>
                <w:szCs w:val="22"/>
              </w:rPr>
              <w:t>stelaz</w:t>
            </w:r>
            <w:proofErr w:type="spellEnd"/>
            <w:r w:rsidR="00D45245" w:rsidRPr="00D45245">
              <w:rPr>
                <w:rFonts w:ascii="Times New Roman" w:hAnsi="Times New Roman"/>
                <w:szCs w:val="22"/>
              </w:rPr>
              <w:t xml:space="preserve"> rura kwadratowa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 xml:space="preserve">, płyta laminowana </w:t>
            </w:r>
            <w:smartTag w:uri="urn:schemas-microsoft-com:office:smarttags" w:element="metricconverter">
              <w:smartTagPr>
                <w:attr w:name="ProductID" w:val="3 c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3 cm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>, kolor buk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5 (zielony) podwójny 130x50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45245" w:rsidRPr="00D45245">
              <w:rPr>
                <w:rFonts w:ascii="Times New Roman" w:hAnsi="Times New Roman"/>
                <w:szCs w:val="22"/>
              </w:rPr>
              <w:t>stelaz</w:t>
            </w:r>
            <w:proofErr w:type="spellEnd"/>
            <w:r w:rsidR="00D45245" w:rsidRPr="00D45245">
              <w:rPr>
                <w:rFonts w:ascii="Times New Roman" w:hAnsi="Times New Roman"/>
                <w:szCs w:val="22"/>
              </w:rPr>
              <w:t xml:space="preserve"> rura kwadratowa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 xml:space="preserve">, płyta laminowana </w:t>
            </w:r>
            <w:smartTag w:uri="urn:schemas-microsoft-com:office:smarttags" w:element="metricconverter">
              <w:smartTagPr>
                <w:attr w:name="ProductID" w:val="3 c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3 cm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>, kolor buk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4 (czerwony) podwójny 130x50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45245" w:rsidRPr="00D45245">
              <w:rPr>
                <w:rFonts w:ascii="Times New Roman" w:hAnsi="Times New Roman"/>
                <w:szCs w:val="22"/>
              </w:rPr>
              <w:t>stelaz</w:t>
            </w:r>
            <w:proofErr w:type="spellEnd"/>
            <w:r w:rsidR="00D45245" w:rsidRPr="00D45245">
              <w:rPr>
                <w:rFonts w:ascii="Times New Roman" w:hAnsi="Times New Roman"/>
                <w:szCs w:val="22"/>
              </w:rPr>
              <w:t xml:space="preserve"> rura kwadratowa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 xml:space="preserve">, płyta laminowana </w:t>
            </w:r>
            <w:smartTag w:uri="urn:schemas-microsoft-com:office:smarttags" w:element="metricconverter">
              <w:smartTagPr>
                <w:attr w:name="ProductID" w:val="3 c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3 cm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>, kolor buk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Stół szkolny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3 (żółty) podwójny 130x50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45245" w:rsidRPr="00D45245">
              <w:rPr>
                <w:rFonts w:ascii="Times New Roman" w:hAnsi="Times New Roman"/>
                <w:szCs w:val="22"/>
              </w:rPr>
              <w:t>stelaz</w:t>
            </w:r>
            <w:proofErr w:type="spellEnd"/>
            <w:r w:rsidR="00D45245" w:rsidRPr="00D45245">
              <w:rPr>
                <w:rFonts w:ascii="Times New Roman" w:hAnsi="Times New Roman"/>
                <w:szCs w:val="22"/>
              </w:rPr>
              <w:t xml:space="preserve"> rura kwadratowa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 xml:space="preserve">, płyta laminowana </w:t>
            </w:r>
            <w:smartTag w:uri="urn:schemas-microsoft-com:office:smarttags" w:element="metricconverter">
              <w:smartTagPr>
                <w:attr w:name="ProductID" w:val="3 c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3 cm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>, kolor buk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Pr="00785081" w:rsidRDefault="00C868F4" w:rsidP="00D45245">
            <w:pPr>
              <w:pStyle w:val="Zwykytekst"/>
              <w:ind w:firstLine="540"/>
              <w:rPr>
                <w:rFonts w:ascii="Times New Roman" w:hAnsi="Times New Roman"/>
                <w:b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6 (niebieski)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  <w:szCs w:val="22"/>
              </w:rPr>
              <w:t xml:space="preserve">Średnica stelaża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5 (zielony)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</w:rPr>
              <w:t xml:space="preserve">Średnica stelaża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</w:rPr>
                <w:t>25 mm</w:t>
              </w:r>
            </w:smartTag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4 (czerwony)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</w:rPr>
              <w:t xml:space="preserve">Średnica stelaża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</w:rPr>
                <w:t>25 mm</w:t>
              </w:r>
            </w:smartTag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3 (żółty)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</w:rPr>
              <w:t xml:space="preserve">Średnica stelaża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</w:rPr>
                <w:t>25 mm</w:t>
              </w:r>
            </w:smartTag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53DAC" w:rsidRPr="00B53DAC" w:rsidRDefault="00C868F4" w:rsidP="00B53DAC">
            <w:pPr>
              <w:shd w:val="clear" w:color="auto" w:fill="FFFFFF"/>
              <w:rPr>
                <w:rFonts w:ascii="Times New Roman" w:hAnsi="Times New Roman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Szafki oszklone do klas lekcyjnych(klasy 4-8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45245" w:rsidRPr="00D45245">
              <w:rPr>
                <w:rFonts w:ascii="Times New Roman" w:hAnsi="Times New Roman"/>
                <w:shd w:val="clear" w:color="auto" w:fill="FFFFFF"/>
              </w:rPr>
              <w:t>(S-80 G-40 H-180)</w:t>
            </w:r>
            <w:r w:rsidR="00D45245" w:rsidRPr="00D45245">
              <w:rPr>
                <w:rFonts w:ascii="Times New Roman" w:hAnsi="Times New Roman"/>
              </w:rPr>
              <w:t xml:space="preserve"> szafki oraz kolor płyty </w:t>
            </w:r>
            <w:r w:rsidR="00B53DAC">
              <w:rPr>
                <w:rFonts w:ascii="Times New Roman" w:hAnsi="Times New Roman"/>
              </w:rPr>
              <w:t>–</w:t>
            </w:r>
            <w:r w:rsidR="00D45245" w:rsidRPr="00D45245">
              <w:rPr>
                <w:rFonts w:ascii="Times New Roman" w:hAnsi="Times New Roman"/>
              </w:rPr>
              <w:t xml:space="preserve"> buk</w:t>
            </w:r>
            <w:r w:rsidR="00B53DAC">
              <w:rPr>
                <w:rFonts w:ascii="Times New Roman" w:hAnsi="Times New Roman"/>
              </w:rPr>
              <w:t xml:space="preserve">                  </w:t>
            </w:r>
            <w:r w:rsidR="00B53DAC" w:rsidRPr="00B53DAC">
              <w:rPr>
                <w:rFonts w:ascii="Times New Roman" w:hAnsi="Times New Roman"/>
                <w:shd w:val="clear" w:color="auto" w:fill="FFFFFF"/>
              </w:rPr>
              <w:t>górna szafka przeszkolona – 2 półki, dół szafki drzwi pełne – 1 półka)</w:t>
            </w:r>
          </w:p>
          <w:p w:rsidR="00B53DAC" w:rsidRPr="00D45245" w:rsidRDefault="00B53DAC" w:rsidP="00D45245">
            <w:pPr>
              <w:shd w:val="clear" w:color="auto" w:fill="FFFFFF"/>
              <w:ind w:firstLine="540"/>
              <w:rPr>
                <w:rFonts w:ascii="Times New Roman" w:hAnsi="Times New Roman"/>
              </w:rPr>
            </w:pP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Pr="00D45245" w:rsidRDefault="00C868F4" w:rsidP="00D45245">
            <w:pPr>
              <w:spacing w:line="240" w:lineRule="auto"/>
              <w:ind w:firstLine="539"/>
              <w:rPr>
                <w:rFonts w:ascii="Times New Roman" w:hAnsi="Times New Roman"/>
                <w:shd w:val="clear" w:color="auto" w:fill="FFFFFF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na prace indywidualne z półkami (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klasy 1-3) </w:t>
            </w:r>
            <w:r w:rsidR="00D45245" w:rsidRPr="00D45245">
              <w:rPr>
                <w:rFonts w:ascii="Times New Roman" w:hAnsi="Times New Roman"/>
              </w:rPr>
              <w:t xml:space="preserve">wymiary </w:t>
            </w:r>
            <w:r w:rsidR="00D45245" w:rsidRPr="00D45245">
              <w:rPr>
                <w:rFonts w:ascii="Times New Roman" w:hAnsi="Times New Roman"/>
                <w:shd w:val="clear" w:color="auto" w:fill="FFFFFF"/>
              </w:rPr>
              <w:t>S-90 G-40 H-100 – 5 półek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7FBE" w:rsidRPr="00587FBE" w:rsidRDefault="00C868F4" w:rsidP="00587FBE">
            <w:pPr>
              <w:ind w:firstLine="540"/>
              <w:rPr>
                <w:rFonts w:ascii="Times New Roman" w:hAnsi="Times New Roman"/>
                <w:shd w:val="clear" w:color="auto" w:fill="FFFFFF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zamykana typu komoda (</w:t>
            </w:r>
            <w:r w:rsidR="00587FBE">
              <w:rPr>
                <w:rFonts w:ascii="Times New Roman" w:hAnsi="Times New Roman"/>
                <w:sz w:val="24"/>
                <w:szCs w:val="24"/>
              </w:rPr>
              <w:t>klasy 1-3</w:t>
            </w:r>
            <w:r w:rsidR="00587FBE" w:rsidRPr="00587FBE">
              <w:rPr>
                <w:rFonts w:ascii="Times New Roman" w:hAnsi="Times New Roman"/>
                <w:sz w:val="24"/>
                <w:szCs w:val="24"/>
              </w:rPr>
              <w:t xml:space="preserve">)  </w:t>
            </w:r>
            <w:r w:rsidR="00587FBE" w:rsidRPr="00587FBE">
              <w:rPr>
                <w:rFonts w:ascii="Times New Roman" w:hAnsi="Times New Roman"/>
              </w:rPr>
              <w:t xml:space="preserve">wymiary </w:t>
            </w:r>
            <w:r w:rsidR="00587FBE" w:rsidRPr="00587FBE">
              <w:rPr>
                <w:rFonts w:ascii="Times New Roman" w:hAnsi="Times New Roman"/>
                <w:shd w:val="clear" w:color="auto" w:fill="FFFFFF"/>
              </w:rPr>
              <w:t>S-90 G-40 H-100 – „komoda”- 3 półki z drzwiami zamykanymi na zamek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7FBE" w:rsidRPr="00587FBE" w:rsidRDefault="00C868F4" w:rsidP="00587FBE">
            <w:pPr>
              <w:ind w:firstLine="540"/>
              <w:rPr>
                <w:rFonts w:ascii="Times New Roman" w:hAnsi="Times New Roman"/>
                <w:shd w:val="clear" w:color="auto" w:fill="FFFFFF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typu regał  (klasy 1-3)</w:t>
            </w:r>
            <w:r w:rsidR="00587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7FBE" w:rsidRPr="00587FBE">
              <w:rPr>
                <w:rFonts w:ascii="Times New Roman" w:hAnsi="Times New Roman"/>
              </w:rPr>
              <w:t xml:space="preserve">wymiary </w:t>
            </w:r>
            <w:r w:rsidR="00587FBE" w:rsidRPr="00587FBE">
              <w:rPr>
                <w:rFonts w:ascii="Times New Roman" w:hAnsi="Times New Roman"/>
                <w:shd w:val="clear" w:color="auto" w:fill="FFFFFF"/>
              </w:rPr>
              <w:t>S-90 G-40 H-100 – „regał” - 3 półki, bez drzwi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5245" w:rsidRDefault="00C868F4" w:rsidP="00D45245">
            <w:pPr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Regały metalowe – zaplecze klas(14</w:t>
            </w:r>
            <w:r w:rsidRPr="00D45245">
              <w:rPr>
                <w:rFonts w:ascii="Times New Roman" w:hAnsi="Times New Roman"/>
                <w:sz w:val="24"/>
                <w:szCs w:val="24"/>
              </w:rPr>
              <w:t>)</w:t>
            </w:r>
            <w:r w:rsidR="00D45245" w:rsidRP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</w:rPr>
              <w:t>stelaż metalowy, półki drewniane</w:t>
            </w:r>
            <w:r w:rsidR="00D45245" w:rsidRPr="00D45245">
              <w:rPr>
                <w:rFonts w:ascii="Times New Roman" w:hAnsi="Times New Roman"/>
                <w:shd w:val="clear" w:color="auto" w:fill="FFFFFF"/>
              </w:rPr>
              <w:t>(S-120 G-50 H-180)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ŚWIETLICA I STOŁÓWKA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Stolik świetlicowy blat 80x80 cm </w:t>
            </w:r>
          </w:p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Wysokość 76 cm (rozmiar 6- niebieski)</w:t>
            </w:r>
            <w:r w:rsidR="00D4524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D45245" w:rsidRPr="00D45245">
              <w:rPr>
                <w:rFonts w:ascii="Times New Roman" w:hAnsi="Times New Roman"/>
                <w:szCs w:val="22"/>
              </w:rPr>
              <w:t xml:space="preserve">stelaż stołu kwadratowy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Stolik świetlicowy blat 80x80 cm </w:t>
            </w:r>
          </w:p>
          <w:p w:rsidR="00D45245" w:rsidRPr="00587FBE" w:rsidRDefault="00C868F4" w:rsidP="00587FBE">
            <w:pPr>
              <w:pStyle w:val="Zwykytekst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 (rozmiar 4- czerwony)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  <w:szCs w:val="22"/>
              </w:rPr>
              <w:t xml:space="preserve">stelaż stołu kwadratowy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  <w:r w:rsidR="00587FBE">
                <w:rPr>
                  <w:rFonts w:ascii="Times New Roman" w:hAnsi="Times New Roman"/>
                  <w:szCs w:val="22"/>
                </w:rPr>
                <w:t xml:space="preserve"> </w:t>
              </w:r>
            </w:smartTag>
            <w:r w:rsidR="00587FBE">
              <w:rPr>
                <w:rFonts w:ascii="Times New Roman" w:hAnsi="Times New Roman"/>
                <w:b/>
                <w:shd w:val="clear" w:color="auto" w:fill="FFFFFF"/>
              </w:rPr>
              <w:t xml:space="preserve">-  </w:t>
            </w:r>
            <w:r w:rsidR="00587FBE" w:rsidRPr="0078508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="00587FBE" w:rsidRPr="00587FBE">
              <w:rPr>
                <w:rFonts w:ascii="Times New Roman" w:hAnsi="Times New Roman"/>
                <w:shd w:val="clear" w:color="auto" w:fill="FFFFFF"/>
              </w:rPr>
              <w:t>wysokość stołu 64cm,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</w:tcPr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6 (niebieski)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  <w:szCs w:val="22"/>
              </w:rPr>
              <w:t xml:space="preserve">Stelaż krzesła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 xml:space="preserve">, 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</w:tcPr>
          <w:p w:rsidR="00D45245" w:rsidRPr="00D45245" w:rsidRDefault="00C868F4" w:rsidP="00D45245">
            <w:pPr>
              <w:pStyle w:val="Zwykytekst"/>
              <w:ind w:firstLine="540"/>
              <w:rPr>
                <w:rFonts w:ascii="Times New Roman" w:hAnsi="Times New Roman"/>
                <w:szCs w:val="22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Krzesło szkolne </w:t>
            </w:r>
            <w:proofErr w:type="spellStart"/>
            <w:r w:rsidRPr="00C868F4">
              <w:rPr>
                <w:rFonts w:ascii="Times New Roman" w:hAnsi="Times New Roman"/>
                <w:sz w:val="24"/>
                <w:szCs w:val="24"/>
              </w:rPr>
              <w:t>roz</w:t>
            </w:r>
            <w:proofErr w:type="spellEnd"/>
            <w:r w:rsidRPr="00C868F4">
              <w:rPr>
                <w:rFonts w:ascii="Times New Roman" w:hAnsi="Times New Roman"/>
                <w:sz w:val="24"/>
                <w:szCs w:val="24"/>
              </w:rPr>
              <w:t xml:space="preserve"> 4 (czerwony)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  <w:szCs w:val="22"/>
              </w:rPr>
              <w:t xml:space="preserve">Stelaż krzesła </w:t>
            </w:r>
            <w:smartTag w:uri="urn:schemas-microsoft-com:office:smarttags" w:element="metricconverter">
              <w:smartTagPr>
                <w:attr w:name="ProductID" w:val="25 mm"/>
              </w:smartTagPr>
              <w:r w:rsidR="00D45245" w:rsidRPr="00D45245">
                <w:rPr>
                  <w:rFonts w:ascii="Times New Roman" w:hAnsi="Times New Roman"/>
                  <w:szCs w:val="22"/>
                </w:rPr>
                <w:t>25 mm</w:t>
              </w:r>
            </w:smartTag>
            <w:r w:rsidR="00D45245" w:rsidRPr="00D45245">
              <w:rPr>
                <w:rFonts w:ascii="Times New Roman" w:hAnsi="Times New Roman"/>
                <w:szCs w:val="22"/>
              </w:rPr>
              <w:t>,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87FBE" w:rsidRPr="00587FBE" w:rsidRDefault="00C868F4" w:rsidP="00587FBE">
            <w:pPr>
              <w:rPr>
                <w:rFonts w:ascii="Times New Roman" w:hAnsi="Times New Roman"/>
                <w:shd w:val="clear" w:color="auto" w:fill="FFFFFF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Szafki/ regały półotwarte do klas lekcyjnych(klasy 4-8</w:t>
            </w:r>
            <w:r w:rsidR="00587FB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587FBE" w:rsidRPr="00785081">
              <w:rPr>
                <w:rFonts w:ascii="Times New Roman" w:hAnsi="Times New Roman"/>
                <w:b/>
                <w:shd w:val="clear" w:color="auto" w:fill="FFFFFF"/>
              </w:rPr>
              <w:t xml:space="preserve"> </w:t>
            </w:r>
            <w:r w:rsidR="00587FBE" w:rsidRPr="00587FBE">
              <w:rPr>
                <w:rFonts w:ascii="Times New Roman" w:hAnsi="Times New Roman"/>
                <w:shd w:val="clear" w:color="auto" w:fill="FFFFFF"/>
              </w:rPr>
              <w:t xml:space="preserve">S-80 G-40 H-180 – dół do wysokości </w:t>
            </w:r>
            <w:smartTag w:uri="urn:schemas-microsoft-com:office:smarttags" w:element="metricconverter">
              <w:smartTagPr>
                <w:attr w:name="ProductID" w:val="80 cm"/>
              </w:smartTagPr>
              <w:r w:rsidR="00587FBE" w:rsidRPr="00587FBE">
                <w:rPr>
                  <w:rFonts w:ascii="Times New Roman" w:hAnsi="Times New Roman"/>
                  <w:shd w:val="clear" w:color="auto" w:fill="FFFFFF"/>
                </w:rPr>
                <w:t>80 cm</w:t>
              </w:r>
            </w:smartTag>
            <w:r w:rsidR="00587FBE" w:rsidRPr="00587FBE">
              <w:rPr>
                <w:rFonts w:ascii="Times New Roman" w:hAnsi="Times New Roman"/>
                <w:shd w:val="clear" w:color="auto" w:fill="FFFFFF"/>
              </w:rPr>
              <w:t xml:space="preserve"> zamknięty drzwiami z zamkiem, góra od 80cm do 180cm – dwie półki 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POKÓJ NAUCZYCIELSKI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Szafa z 6 schowkami (80x50x180)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SZAFKI METALOWE NA KURTKI I PODRĘCZNIKI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827" w:type="dxa"/>
          </w:tcPr>
          <w:p w:rsidR="00D45245" w:rsidRPr="00D45245" w:rsidRDefault="00C868F4" w:rsidP="00D45245">
            <w:pPr>
              <w:shd w:val="clear" w:color="auto" w:fill="FFFFFF"/>
              <w:ind w:firstLine="540"/>
              <w:rPr>
                <w:rFonts w:ascii="Times New Roman" w:hAnsi="Times New Roman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me</w:t>
            </w:r>
            <w:r w:rsidR="00D45245">
              <w:rPr>
                <w:rFonts w:ascii="Times New Roman" w:hAnsi="Times New Roman"/>
                <w:sz w:val="24"/>
                <w:szCs w:val="24"/>
              </w:rPr>
              <w:t>talowa na dla 6 osób (90x50x150H</w:t>
            </w:r>
            <w:r w:rsidRPr="00C868F4">
              <w:rPr>
                <w:rFonts w:ascii="Times New Roman" w:hAnsi="Times New Roman"/>
                <w:sz w:val="24"/>
                <w:szCs w:val="24"/>
              </w:rPr>
              <w:t>)</w:t>
            </w:r>
            <w:r w:rsid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</w:rPr>
              <w:t>korpusy szare, fronty kolorowe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45245" w:rsidRPr="00D45245" w:rsidRDefault="00C868F4" w:rsidP="00D45245">
            <w:pPr>
              <w:shd w:val="clear" w:color="auto" w:fill="FFFFFF"/>
              <w:ind w:firstLine="540"/>
              <w:rPr>
                <w:rFonts w:ascii="Times New Roman" w:hAnsi="Times New Roman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Szafka </w:t>
            </w:r>
            <w:r w:rsidR="00D45245">
              <w:rPr>
                <w:rFonts w:ascii="Times New Roman" w:hAnsi="Times New Roman"/>
                <w:sz w:val="24"/>
                <w:szCs w:val="24"/>
              </w:rPr>
              <w:t>metalowa  dla 8 osób (90x50x180H</w:t>
            </w:r>
            <w:r w:rsidRPr="00D45245">
              <w:rPr>
                <w:rFonts w:ascii="Times New Roman" w:hAnsi="Times New Roman"/>
                <w:sz w:val="24"/>
                <w:szCs w:val="24"/>
              </w:rPr>
              <w:t>)</w:t>
            </w:r>
            <w:r w:rsidR="00D45245" w:rsidRPr="00D452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245" w:rsidRPr="00D45245">
              <w:rPr>
                <w:rFonts w:ascii="Times New Roman" w:hAnsi="Times New Roman"/>
              </w:rPr>
              <w:t>korpusy szare, fronty kolorowe</w:t>
            </w:r>
          </w:p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POMIESZCZENIE DLA PRACOWNIKÓW NIEPEDAGOGICZNYCH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Szafka metalowa na dla 4 osób (90x50x180h)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C868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68F4">
              <w:rPr>
                <w:rFonts w:ascii="Times New Roman" w:hAnsi="Times New Roman"/>
                <w:sz w:val="24"/>
                <w:szCs w:val="24"/>
              </w:rPr>
              <w:t xml:space="preserve">Szafa metalowa na środki chemiczne </w:t>
            </w: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WARTOŚĆ NETTO</w:t>
            </w: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VAT ……..%</w:t>
            </w: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68F4" w:rsidRPr="00C868F4" w:rsidTr="00D05784">
        <w:tc>
          <w:tcPr>
            <w:tcW w:w="81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868F4" w:rsidRPr="00C868F4" w:rsidRDefault="00C868F4" w:rsidP="00D057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868F4">
              <w:rPr>
                <w:rFonts w:ascii="Times New Roman" w:hAnsi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605" w:type="dxa"/>
          </w:tcPr>
          <w:p w:rsidR="00C868F4" w:rsidRPr="00C868F4" w:rsidRDefault="00C868F4" w:rsidP="00D0578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1277" w:rsidRDefault="00711277" w:rsidP="009002FA">
      <w:pPr>
        <w:rPr>
          <w:rFonts w:ascii="Times New Roman" w:hAnsi="Times New Roman"/>
          <w:sz w:val="24"/>
          <w:szCs w:val="24"/>
        </w:rPr>
      </w:pPr>
    </w:p>
    <w:p w:rsidR="00781511" w:rsidRDefault="00781511" w:rsidP="009002FA">
      <w:pPr>
        <w:rPr>
          <w:rFonts w:ascii="Times New Roman" w:hAnsi="Times New Roman"/>
          <w:sz w:val="24"/>
          <w:szCs w:val="24"/>
        </w:rPr>
      </w:pPr>
    </w:p>
    <w:p w:rsidR="00781511" w:rsidRPr="00C868F4" w:rsidRDefault="00781511" w:rsidP="009002FA">
      <w:pPr>
        <w:rPr>
          <w:rFonts w:ascii="Times New Roman" w:hAnsi="Times New Roman"/>
          <w:sz w:val="24"/>
          <w:szCs w:val="24"/>
        </w:rPr>
      </w:pPr>
    </w:p>
    <w:p w:rsidR="00711277" w:rsidRPr="00781511" w:rsidRDefault="00781511" w:rsidP="009002FA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d</w:t>
      </w:r>
      <w:r w:rsidRPr="00781511">
        <w:rPr>
          <w:rFonts w:ascii="Times New Roman" w:hAnsi="Times New Roman"/>
          <w:sz w:val="16"/>
          <w:szCs w:val="16"/>
        </w:rPr>
        <w:t xml:space="preserve">ata                                   </w:t>
      </w:r>
      <w:r w:rsidR="000B277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781511">
        <w:rPr>
          <w:rFonts w:ascii="Times New Roman" w:hAnsi="Times New Roman"/>
          <w:sz w:val="16"/>
          <w:szCs w:val="16"/>
        </w:rPr>
        <w:t xml:space="preserve">     podpis</w:t>
      </w:r>
    </w:p>
    <w:sectPr w:rsidR="00711277" w:rsidRPr="00781511" w:rsidSect="00554E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E5A" w:rsidRDefault="00715E5A" w:rsidP="002F3955">
      <w:pPr>
        <w:spacing w:after="0" w:line="240" w:lineRule="auto"/>
      </w:pPr>
      <w:r>
        <w:separator/>
      </w:r>
    </w:p>
  </w:endnote>
  <w:endnote w:type="continuationSeparator" w:id="0">
    <w:p w:rsidR="00715E5A" w:rsidRDefault="00715E5A" w:rsidP="002F3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E5A" w:rsidRDefault="00715E5A" w:rsidP="002F3955">
      <w:pPr>
        <w:spacing w:after="0" w:line="240" w:lineRule="auto"/>
      </w:pPr>
      <w:r>
        <w:separator/>
      </w:r>
    </w:p>
  </w:footnote>
  <w:footnote w:type="continuationSeparator" w:id="0">
    <w:p w:rsidR="00715E5A" w:rsidRDefault="00715E5A" w:rsidP="002F3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775" w:rsidRDefault="000B2775" w:rsidP="000B2775">
    <w:pPr>
      <w:pStyle w:val="Nagwek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GR.271.15.2019           </w:t>
    </w:r>
    <w:r w:rsidRPr="00C3651B">
      <w:rPr>
        <w:rFonts w:ascii="Times New Roman" w:hAnsi="Times New Roman"/>
        <w:sz w:val="18"/>
        <w:szCs w:val="18"/>
      </w:rPr>
      <w:t xml:space="preserve">       Zakup pierwszego  wyposażenia dla Szkoły Podstawowej w Zdziechowie gmina Gniezno</w:t>
    </w:r>
    <w:r>
      <w:rPr>
        <w:rFonts w:ascii="Times New Roman" w:hAnsi="Times New Roman"/>
        <w:sz w:val="18"/>
        <w:szCs w:val="18"/>
      </w:rPr>
      <w:t>-meble</w:t>
    </w:r>
  </w:p>
  <w:p w:rsidR="000B2775" w:rsidRPr="000B2775" w:rsidRDefault="000B2775" w:rsidP="000B2775">
    <w:pPr>
      <w:pStyle w:val="Nagwek"/>
      <w:jc w:val="right"/>
      <w:rPr>
        <w:b/>
        <w:sz w:val="20"/>
        <w:szCs w:val="20"/>
      </w:rPr>
    </w:pPr>
    <w:r w:rsidRPr="000B2775">
      <w:rPr>
        <w:rFonts w:ascii="Times New Roman" w:hAnsi="Times New Roman"/>
        <w:b/>
        <w:sz w:val="20"/>
        <w:szCs w:val="20"/>
      </w:rPr>
      <w:t>ZAŁĄCZNIK 1.1.</w:t>
    </w:r>
  </w:p>
  <w:p w:rsidR="000B2775" w:rsidRDefault="000B2775">
    <w:pPr>
      <w:pStyle w:val="Nagwek"/>
    </w:pPr>
  </w:p>
  <w:p w:rsidR="00577650" w:rsidRDefault="0057765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033E1"/>
    <w:multiLevelType w:val="hybridMultilevel"/>
    <w:tmpl w:val="3BAA79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969"/>
    <w:rsid w:val="00032CC5"/>
    <w:rsid w:val="00063757"/>
    <w:rsid w:val="00063E7C"/>
    <w:rsid w:val="000A55F5"/>
    <w:rsid w:val="000B2775"/>
    <w:rsid w:val="000C1436"/>
    <w:rsid w:val="000D71F3"/>
    <w:rsid w:val="000F2969"/>
    <w:rsid w:val="001000CC"/>
    <w:rsid w:val="001B194F"/>
    <w:rsid w:val="001B521C"/>
    <w:rsid w:val="00203B2D"/>
    <w:rsid w:val="00283EC5"/>
    <w:rsid w:val="002F3955"/>
    <w:rsid w:val="003122C4"/>
    <w:rsid w:val="00341C05"/>
    <w:rsid w:val="00427E31"/>
    <w:rsid w:val="004F7DBA"/>
    <w:rsid w:val="00531EF8"/>
    <w:rsid w:val="00554E89"/>
    <w:rsid w:val="00577650"/>
    <w:rsid w:val="00587FBE"/>
    <w:rsid w:val="005A2FC1"/>
    <w:rsid w:val="0067600B"/>
    <w:rsid w:val="00711277"/>
    <w:rsid w:val="00715E5A"/>
    <w:rsid w:val="00767482"/>
    <w:rsid w:val="00775A35"/>
    <w:rsid w:val="00781511"/>
    <w:rsid w:val="007D6C00"/>
    <w:rsid w:val="00835834"/>
    <w:rsid w:val="008C202C"/>
    <w:rsid w:val="008D29A1"/>
    <w:rsid w:val="009002FA"/>
    <w:rsid w:val="00A151A2"/>
    <w:rsid w:val="00B424E3"/>
    <w:rsid w:val="00B508BB"/>
    <w:rsid w:val="00B53DAC"/>
    <w:rsid w:val="00B67DE3"/>
    <w:rsid w:val="00C8461A"/>
    <w:rsid w:val="00C868F4"/>
    <w:rsid w:val="00D05784"/>
    <w:rsid w:val="00D45245"/>
    <w:rsid w:val="00E301B6"/>
    <w:rsid w:val="00E41FD2"/>
    <w:rsid w:val="00F01A63"/>
    <w:rsid w:val="00F6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5039749-D546-4738-8744-DC40D932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62C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F29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F29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3955"/>
  </w:style>
  <w:style w:type="paragraph" w:styleId="Stopka">
    <w:name w:val="footer"/>
    <w:basedOn w:val="Normalny"/>
    <w:link w:val="StopkaZnak"/>
    <w:uiPriority w:val="99"/>
    <w:unhideWhenUsed/>
    <w:rsid w:val="002F3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3955"/>
  </w:style>
  <w:style w:type="paragraph" w:styleId="Tekstdymka">
    <w:name w:val="Balloon Text"/>
    <w:basedOn w:val="Normalny"/>
    <w:link w:val="TekstdymkaZnak"/>
    <w:uiPriority w:val="99"/>
    <w:semiHidden/>
    <w:unhideWhenUsed/>
    <w:rsid w:val="0057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650"/>
    <w:rPr>
      <w:rFonts w:ascii="Tahoma" w:hAnsi="Tahoma" w:cs="Tahoma"/>
      <w:sz w:val="16"/>
      <w:szCs w:val="16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D45245"/>
    <w:pPr>
      <w:spacing w:after="0" w:line="240" w:lineRule="auto"/>
    </w:pPr>
    <w:rPr>
      <w:rFonts w:eastAsia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D45245"/>
    <w:rPr>
      <w:rFonts w:eastAsia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domek</dc:creator>
  <cp:lastModifiedBy>BHB</cp:lastModifiedBy>
  <cp:revision>2</cp:revision>
  <cp:lastPrinted>2019-03-18T13:17:00Z</cp:lastPrinted>
  <dcterms:created xsi:type="dcterms:W3CDTF">2019-07-18T21:39:00Z</dcterms:created>
  <dcterms:modified xsi:type="dcterms:W3CDTF">2019-07-18T21:39:00Z</dcterms:modified>
</cp:coreProperties>
</file>