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6C4F" w:rsidRDefault="00356C4F" w:rsidP="006168E9">
      <w:pPr>
        <w:pStyle w:val="Nagwek"/>
        <w:rPr>
          <w:rFonts w:ascii="Times New Roman" w:hAnsi="Times New Roman"/>
          <w:b/>
          <w:sz w:val="24"/>
          <w:szCs w:val="24"/>
        </w:rPr>
      </w:pPr>
    </w:p>
    <w:p w:rsidR="00356C4F" w:rsidRPr="00410E94" w:rsidRDefault="00356C4F" w:rsidP="00356C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MT" w:hAnsi="Times New Roman" w:cs="Times New Roman"/>
          <w:b/>
          <w:bCs/>
          <w:color w:val="000000"/>
          <w:sz w:val="24"/>
          <w:szCs w:val="24"/>
        </w:rPr>
      </w:pPr>
      <w:r w:rsidRPr="00410E94">
        <w:rPr>
          <w:rFonts w:ascii="Times New Roman" w:hAnsi="Times New Roman" w:cs="Times New Roman"/>
          <w:b/>
          <w:sz w:val="24"/>
          <w:szCs w:val="24"/>
        </w:rPr>
        <w:t>Zakup pierwszego  wyposażenia dla Szkoły Podstawowej w Zdziechowie gmina Gniezno</w:t>
      </w:r>
    </w:p>
    <w:p w:rsidR="00356C4F" w:rsidRPr="0036086B" w:rsidRDefault="00356C4F" w:rsidP="00356C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MT" w:hAnsi="Times New Roman" w:cs="Times New Roman"/>
          <w:b/>
          <w:bCs/>
          <w:color w:val="000000"/>
          <w:sz w:val="24"/>
          <w:szCs w:val="24"/>
        </w:rPr>
      </w:pPr>
      <w:r w:rsidRPr="006C3039">
        <w:rPr>
          <w:rFonts w:ascii="Times New Roman" w:eastAsia="ArialMT" w:hAnsi="Times New Roman" w:cs="Times New Roman"/>
          <w:b/>
          <w:bCs/>
          <w:color w:val="000000"/>
          <w:sz w:val="24"/>
          <w:szCs w:val="24"/>
        </w:rPr>
        <w:t>– meb</w:t>
      </w:r>
      <w:r>
        <w:rPr>
          <w:rFonts w:ascii="Times New Roman" w:eastAsia="ArialMT" w:hAnsi="Times New Roman" w:cs="Times New Roman"/>
          <w:b/>
          <w:bCs/>
          <w:color w:val="000000"/>
          <w:sz w:val="24"/>
          <w:szCs w:val="24"/>
        </w:rPr>
        <w:t>le</w:t>
      </w:r>
    </w:p>
    <w:p w:rsidR="008671E3" w:rsidRPr="00356C4F" w:rsidRDefault="008671E3" w:rsidP="006168E9">
      <w:pPr>
        <w:pStyle w:val="Nagwek"/>
        <w:rPr>
          <w:rFonts w:ascii="Times New Roman" w:hAnsi="Times New Roman"/>
          <w:sz w:val="24"/>
          <w:szCs w:val="24"/>
        </w:rPr>
      </w:pPr>
      <w:r w:rsidRPr="00356C4F">
        <w:rPr>
          <w:rFonts w:ascii="Times New Roman" w:hAnsi="Times New Roman"/>
          <w:sz w:val="24"/>
          <w:szCs w:val="24"/>
        </w:rPr>
        <w:t>Wykonawca:</w:t>
      </w:r>
    </w:p>
    <w:p w:rsidR="008671E3" w:rsidRPr="00356C4F" w:rsidRDefault="008671E3" w:rsidP="006168E9">
      <w:pPr>
        <w:pStyle w:val="Nagwek"/>
        <w:rPr>
          <w:rFonts w:ascii="Times New Roman" w:hAnsi="Times New Roman"/>
          <w:sz w:val="24"/>
          <w:szCs w:val="24"/>
        </w:rPr>
      </w:pPr>
    </w:p>
    <w:p w:rsidR="008671E3" w:rsidRDefault="008671E3" w:rsidP="006168E9">
      <w:pPr>
        <w:pStyle w:val="Nagwek"/>
        <w:rPr>
          <w:rFonts w:ascii="Times New Roman" w:hAnsi="Times New Roman"/>
          <w:b/>
          <w:sz w:val="24"/>
          <w:szCs w:val="24"/>
        </w:rPr>
      </w:pPr>
    </w:p>
    <w:p w:rsidR="008671E3" w:rsidRPr="008671E3" w:rsidRDefault="008671E3" w:rsidP="006168E9">
      <w:pPr>
        <w:pStyle w:val="Nagwek"/>
        <w:rPr>
          <w:rFonts w:ascii="Times New Roman" w:hAnsi="Times New Roman"/>
          <w:b/>
          <w:sz w:val="24"/>
          <w:szCs w:val="24"/>
        </w:rPr>
      </w:pPr>
    </w:p>
    <w:p w:rsidR="008671E3" w:rsidRPr="008671E3" w:rsidRDefault="008671E3" w:rsidP="008671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MT" w:hAnsi="Times New Roman" w:cs="Times New Roman"/>
          <w:color w:val="000000"/>
          <w:sz w:val="24"/>
          <w:szCs w:val="24"/>
        </w:rPr>
      </w:pPr>
    </w:p>
    <w:p w:rsidR="008671E3" w:rsidRPr="008671E3" w:rsidRDefault="008671E3" w:rsidP="006168E9">
      <w:pPr>
        <w:pStyle w:val="Nagwek"/>
        <w:rPr>
          <w:rFonts w:ascii="Times New Roman" w:hAnsi="Times New Roman"/>
          <w:b/>
          <w:sz w:val="24"/>
          <w:szCs w:val="24"/>
        </w:rPr>
      </w:pPr>
    </w:p>
    <w:p w:rsidR="008671E3" w:rsidRPr="008671E3" w:rsidRDefault="00314E5F" w:rsidP="008671E3">
      <w:pPr>
        <w:pStyle w:val="Nagwek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Wykaz</w:t>
      </w:r>
      <w:r w:rsidR="008671E3" w:rsidRPr="008671E3">
        <w:rPr>
          <w:rFonts w:ascii="Times New Roman" w:hAnsi="Times New Roman"/>
          <w:b/>
          <w:sz w:val="24"/>
          <w:szCs w:val="24"/>
        </w:rPr>
        <w:t xml:space="preserve"> dostaw lub usług</w:t>
      </w:r>
    </w:p>
    <w:p w:rsidR="006168E9" w:rsidRDefault="008671E3" w:rsidP="006168E9">
      <w:pPr>
        <w:pStyle w:val="Nagwek"/>
        <w:rPr>
          <w:rFonts w:ascii="Times New Roman" w:hAnsi="Times New Roman"/>
          <w:sz w:val="24"/>
          <w:szCs w:val="24"/>
        </w:rPr>
      </w:pPr>
      <w:r w:rsidRPr="008671E3">
        <w:rPr>
          <w:rFonts w:ascii="Times New Roman" w:hAnsi="Times New Roman"/>
          <w:sz w:val="24"/>
          <w:szCs w:val="24"/>
        </w:rPr>
        <w:t>wykonanych, a w przypadku świadczeń okresowych lub ciągłych również wykonywanych, w okresie ostatnich 3 lat przed upływem terminu składania ofert albo wniosków o dopuszczenie do udziału w postępowaniu, a jeżeli okres prowadzenia działalności jest krótszy – w tym okresie, wraz z podaniem ich wartości, przedmiotu, dat wykonania i podmiotów, na rzecz których dostawy lub usługi zostały wykonane, oraz załączeniem dowodów określających czy te dostawy lub usługi zostały wykonane lub są wykonywane należycie, przy czym dowodami, o których mowa, są referencje bądź inne dokumenty wystawione przez podmiot, na rzecz którego dostawy lub usługi były wykonywane, a w przypadku świadczeń okresowych lub ciągłych są wykonywane, a jeżeli z uzasadnionej przyczyny o obiektywnym charakterze wykonawca nie jest w stanie uzyskać tych dokumentów – oświadczenie wykonawcy; w przypadku świadczeń okresowych lub ciągłych nadal wykonywanych referencje bądź inne dokumenty potwierdzające ich należyte wykonywanie powinny być wydane nie wcześniej niż 3 miesiące przed upływem terminu składania ofert albo wniosków o dopuszczenie do udziału w postępowaniu;</w:t>
      </w:r>
    </w:p>
    <w:p w:rsidR="008671E3" w:rsidRDefault="008671E3" w:rsidP="006168E9">
      <w:pPr>
        <w:pStyle w:val="Nagwek"/>
        <w:rPr>
          <w:rFonts w:ascii="Times New Roman" w:hAnsi="Times New Roman"/>
          <w:sz w:val="24"/>
          <w:szCs w:val="24"/>
        </w:rPr>
      </w:pPr>
    </w:p>
    <w:p w:rsidR="008671E3" w:rsidRPr="008671E3" w:rsidRDefault="008671E3" w:rsidP="006168E9">
      <w:pPr>
        <w:pStyle w:val="Nagwek"/>
        <w:rPr>
          <w:rFonts w:ascii="Times New Roman" w:hAnsi="Times New Roman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03"/>
        <w:gridCol w:w="2126"/>
        <w:gridCol w:w="3008"/>
        <w:gridCol w:w="1843"/>
        <w:gridCol w:w="1843"/>
      </w:tblGrid>
      <w:tr w:rsidR="008671E3" w:rsidRPr="008671E3" w:rsidTr="008671E3">
        <w:tc>
          <w:tcPr>
            <w:tcW w:w="392" w:type="dxa"/>
          </w:tcPr>
          <w:p w:rsidR="008671E3" w:rsidRPr="008671E3" w:rsidRDefault="008671E3" w:rsidP="006168E9">
            <w:pPr>
              <w:pStyle w:val="Nagwek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671E3">
              <w:rPr>
                <w:rFonts w:ascii="Times New Roman" w:hAnsi="Times New Roman"/>
                <w:sz w:val="24"/>
                <w:szCs w:val="24"/>
              </w:rPr>
              <w:t>lp</w:t>
            </w:r>
            <w:proofErr w:type="spellEnd"/>
          </w:p>
        </w:tc>
        <w:tc>
          <w:tcPr>
            <w:tcW w:w="2126" w:type="dxa"/>
          </w:tcPr>
          <w:p w:rsidR="008671E3" w:rsidRPr="008671E3" w:rsidRDefault="008671E3" w:rsidP="006168E9">
            <w:pPr>
              <w:pStyle w:val="Nagwek"/>
              <w:rPr>
                <w:rFonts w:ascii="Times New Roman" w:hAnsi="Times New Roman"/>
                <w:sz w:val="24"/>
                <w:szCs w:val="24"/>
              </w:rPr>
            </w:pPr>
            <w:r w:rsidRPr="008671E3">
              <w:rPr>
                <w:rFonts w:ascii="Times New Roman" w:hAnsi="Times New Roman"/>
                <w:sz w:val="24"/>
                <w:szCs w:val="24"/>
              </w:rPr>
              <w:t>Nazwa zamawiającego</w:t>
            </w:r>
          </w:p>
        </w:tc>
        <w:tc>
          <w:tcPr>
            <w:tcW w:w="3008" w:type="dxa"/>
          </w:tcPr>
          <w:p w:rsidR="008671E3" w:rsidRPr="008671E3" w:rsidRDefault="008671E3" w:rsidP="006168E9">
            <w:pPr>
              <w:pStyle w:val="Nagwek"/>
              <w:rPr>
                <w:rFonts w:ascii="Times New Roman" w:hAnsi="Times New Roman"/>
                <w:sz w:val="24"/>
                <w:szCs w:val="24"/>
              </w:rPr>
            </w:pPr>
            <w:r w:rsidRPr="008671E3">
              <w:rPr>
                <w:rFonts w:ascii="Times New Roman" w:hAnsi="Times New Roman"/>
                <w:sz w:val="24"/>
                <w:szCs w:val="24"/>
              </w:rPr>
              <w:t>Opis przedmiotu zamówienia</w:t>
            </w:r>
          </w:p>
        </w:tc>
        <w:tc>
          <w:tcPr>
            <w:tcW w:w="1843" w:type="dxa"/>
          </w:tcPr>
          <w:p w:rsidR="008671E3" w:rsidRPr="008671E3" w:rsidRDefault="008671E3" w:rsidP="006168E9">
            <w:pPr>
              <w:pStyle w:val="Nagwek"/>
              <w:rPr>
                <w:rFonts w:ascii="Times New Roman" w:hAnsi="Times New Roman"/>
                <w:sz w:val="24"/>
                <w:szCs w:val="24"/>
              </w:rPr>
            </w:pPr>
            <w:r w:rsidRPr="008671E3">
              <w:rPr>
                <w:rFonts w:ascii="Times New Roman" w:hAnsi="Times New Roman"/>
                <w:sz w:val="24"/>
                <w:szCs w:val="24"/>
              </w:rPr>
              <w:t>Wartość zamówienia</w:t>
            </w:r>
          </w:p>
        </w:tc>
        <w:tc>
          <w:tcPr>
            <w:tcW w:w="1843" w:type="dxa"/>
          </w:tcPr>
          <w:p w:rsidR="008671E3" w:rsidRPr="008671E3" w:rsidRDefault="008671E3" w:rsidP="006168E9">
            <w:pPr>
              <w:pStyle w:val="Nagwek"/>
              <w:rPr>
                <w:rFonts w:ascii="Times New Roman" w:hAnsi="Times New Roman"/>
                <w:sz w:val="24"/>
                <w:szCs w:val="24"/>
              </w:rPr>
            </w:pPr>
            <w:r w:rsidRPr="008671E3">
              <w:rPr>
                <w:rFonts w:ascii="Times New Roman" w:hAnsi="Times New Roman"/>
                <w:sz w:val="24"/>
                <w:szCs w:val="24"/>
              </w:rPr>
              <w:t>Termin realizacji</w:t>
            </w:r>
          </w:p>
        </w:tc>
      </w:tr>
      <w:tr w:rsidR="008671E3" w:rsidRPr="008671E3" w:rsidTr="00314E5F">
        <w:trPr>
          <w:trHeight w:val="1286"/>
        </w:trPr>
        <w:tc>
          <w:tcPr>
            <w:tcW w:w="392" w:type="dxa"/>
          </w:tcPr>
          <w:p w:rsidR="008671E3" w:rsidRPr="008671E3" w:rsidRDefault="008671E3" w:rsidP="006168E9">
            <w:pPr>
              <w:pStyle w:val="Nagwek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8671E3" w:rsidRPr="008671E3" w:rsidRDefault="008671E3" w:rsidP="006168E9">
            <w:pPr>
              <w:pStyle w:val="Nagwek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8" w:type="dxa"/>
          </w:tcPr>
          <w:p w:rsidR="008671E3" w:rsidRPr="008671E3" w:rsidRDefault="008671E3" w:rsidP="006168E9">
            <w:pPr>
              <w:pStyle w:val="Nagwek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8671E3" w:rsidRPr="008671E3" w:rsidRDefault="008671E3" w:rsidP="006168E9">
            <w:pPr>
              <w:pStyle w:val="Nagwek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8671E3" w:rsidRPr="008671E3" w:rsidRDefault="008671E3" w:rsidP="006168E9">
            <w:pPr>
              <w:pStyle w:val="Nagwek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71E3" w:rsidRPr="008671E3" w:rsidTr="00314E5F">
        <w:trPr>
          <w:trHeight w:val="1559"/>
        </w:trPr>
        <w:tc>
          <w:tcPr>
            <w:tcW w:w="392" w:type="dxa"/>
          </w:tcPr>
          <w:p w:rsidR="008671E3" w:rsidRPr="008671E3" w:rsidRDefault="008671E3" w:rsidP="006168E9">
            <w:pPr>
              <w:pStyle w:val="Nagwek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8671E3" w:rsidRPr="008671E3" w:rsidRDefault="008671E3" w:rsidP="006168E9">
            <w:pPr>
              <w:pStyle w:val="Nagwek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8" w:type="dxa"/>
          </w:tcPr>
          <w:p w:rsidR="008671E3" w:rsidRPr="008671E3" w:rsidRDefault="008671E3" w:rsidP="006168E9">
            <w:pPr>
              <w:pStyle w:val="Nagwek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8671E3" w:rsidRPr="008671E3" w:rsidRDefault="008671E3" w:rsidP="006168E9">
            <w:pPr>
              <w:pStyle w:val="Nagwek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8671E3" w:rsidRPr="008671E3" w:rsidRDefault="008671E3" w:rsidP="006168E9">
            <w:pPr>
              <w:pStyle w:val="Nagwek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671E3" w:rsidRPr="008671E3" w:rsidRDefault="008671E3" w:rsidP="006168E9">
      <w:pPr>
        <w:pStyle w:val="Nagwek"/>
        <w:rPr>
          <w:rFonts w:ascii="Times New Roman" w:hAnsi="Times New Roman"/>
          <w:sz w:val="24"/>
          <w:szCs w:val="24"/>
        </w:rPr>
      </w:pPr>
    </w:p>
    <w:p w:rsidR="006168E9" w:rsidRPr="008671E3" w:rsidRDefault="006168E9" w:rsidP="006168E9">
      <w:pPr>
        <w:pStyle w:val="Nagwek"/>
        <w:jc w:val="right"/>
        <w:rPr>
          <w:rFonts w:ascii="Times New Roman" w:hAnsi="Times New Roman"/>
          <w:sz w:val="24"/>
          <w:szCs w:val="24"/>
        </w:rPr>
      </w:pPr>
    </w:p>
    <w:p w:rsidR="008671E3" w:rsidRDefault="008671E3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8671E3" w:rsidRDefault="008671E3">
      <w:pPr>
        <w:rPr>
          <w:rFonts w:ascii="Times New Roman" w:hAnsi="Times New Roman" w:cs="Times New Roman"/>
          <w:sz w:val="24"/>
          <w:szCs w:val="24"/>
        </w:rPr>
      </w:pPr>
    </w:p>
    <w:p w:rsidR="008671E3" w:rsidRDefault="008671E3">
      <w:pPr>
        <w:rPr>
          <w:rFonts w:ascii="Times New Roman" w:hAnsi="Times New Roman" w:cs="Times New Roman"/>
          <w:sz w:val="24"/>
          <w:szCs w:val="24"/>
        </w:rPr>
      </w:pPr>
    </w:p>
    <w:p w:rsidR="008671E3" w:rsidRPr="008671E3" w:rsidRDefault="008671E3">
      <w:pPr>
        <w:rPr>
          <w:rFonts w:ascii="Times New Roman" w:hAnsi="Times New Roman" w:cs="Times New Roman"/>
          <w:sz w:val="18"/>
          <w:szCs w:val="18"/>
        </w:rPr>
      </w:pPr>
      <w:r w:rsidRPr="008671E3">
        <w:rPr>
          <w:rFonts w:ascii="Times New Roman" w:hAnsi="Times New Roman" w:cs="Times New Roman"/>
          <w:sz w:val="18"/>
          <w:szCs w:val="18"/>
        </w:rPr>
        <w:t xml:space="preserve">Data                                                </w:t>
      </w:r>
      <w:r w:rsidR="00356C4F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</w:t>
      </w:r>
      <w:r w:rsidRPr="008671E3">
        <w:rPr>
          <w:rFonts w:ascii="Times New Roman" w:hAnsi="Times New Roman" w:cs="Times New Roman"/>
          <w:sz w:val="18"/>
          <w:szCs w:val="18"/>
        </w:rPr>
        <w:t xml:space="preserve">       podpis</w:t>
      </w:r>
    </w:p>
    <w:sectPr w:rsidR="008671E3" w:rsidRPr="008671E3" w:rsidSect="00185917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13B5E" w:rsidRPr="006168E9" w:rsidRDefault="00513B5E" w:rsidP="006168E9">
      <w:pPr>
        <w:pStyle w:val="Nagwek"/>
        <w:rPr>
          <w:rFonts w:asciiTheme="minorHAnsi" w:eastAsiaTheme="minorEastAsia" w:hAnsiTheme="minorHAnsi" w:cstheme="minorBidi"/>
        </w:rPr>
      </w:pPr>
      <w:r>
        <w:separator/>
      </w:r>
    </w:p>
  </w:endnote>
  <w:endnote w:type="continuationSeparator" w:id="0">
    <w:p w:rsidR="00513B5E" w:rsidRPr="006168E9" w:rsidRDefault="00513B5E" w:rsidP="006168E9">
      <w:pPr>
        <w:pStyle w:val="Nagwek"/>
        <w:rPr>
          <w:rFonts w:asciiTheme="minorHAnsi" w:eastAsiaTheme="minorEastAsia" w:hAnsiTheme="minorHAnsi" w:cstheme="minorBidi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13B5E" w:rsidRPr="006168E9" w:rsidRDefault="00513B5E" w:rsidP="006168E9">
      <w:pPr>
        <w:pStyle w:val="Nagwek"/>
        <w:rPr>
          <w:rFonts w:asciiTheme="minorHAnsi" w:eastAsiaTheme="minorEastAsia" w:hAnsiTheme="minorHAnsi" w:cstheme="minorBidi"/>
        </w:rPr>
      </w:pPr>
      <w:r>
        <w:separator/>
      </w:r>
    </w:p>
  </w:footnote>
  <w:footnote w:type="continuationSeparator" w:id="0">
    <w:p w:rsidR="00513B5E" w:rsidRPr="006168E9" w:rsidRDefault="00513B5E" w:rsidP="006168E9">
      <w:pPr>
        <w:pStyle w:val="Nagwek"/>
        <w:rPr>
          <w:rFonts w:asciiTheme="minorHAnsi" w:eastAsiaTheme="minorEastAsia" w:hAnsiTheme="minorHAnsi" w:cstheme="minorBidi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6C4F" w:rsidRPr="00C3651B" w:rsidRDefault="00356C4F" w:rsidP="00356C4F">
    <w:pPr>
      <w:pStyle w:val="Nagwek"/>
      <w:rPr>
        <w:sz w:val="18"/>
        <w:szCs w:val="18"/>
      </w:rPr>
    </w:pPr>
    <w:r>
      <w:rPr>
        <w:rFonts w:ascii="Times New Roman" w:hAnsi="Times New Roman"/>
        <w:sz w:val="18"/>
        <w:szCs w:val="18"/>
      </w:rPr>
      <w:t xml:space="preserve">GR.271.15.2019           </w:t>
    </w:r>
    <w:r w:rsidRPr="00C3651B">
      <w:rPr>
        <w:rFonts w:ascii="Times New Roman" w:hAnsi="Times New Roman"/>
        <w:sz w:val="18"/>
        <w:szCs w:val="18"/>
      </w:rPr>
      <w:t xml:space="preserve">    Zakup pierwszego  wyposażenia dla Szkoły Podstawowej w Zdziechowie gmina Gniezno</w:t>
    </w:r>
    <w:r>
      <w:rPr>
        <w:rFonts w:ascii="Times New Roman" w:hAnsi="Times New Roman"/>
        <w:sz w:val="18"/>
        <w:szCs w:val="18"/>
      </w:rPr>
      <w:t>-meble</w:t>
    </w:r>
  </w:p>
  <w:p w:rsidR="00356C4F" w:rsidRDefault="00356C4F">
    <w:pPr>
      <w:pStyle w:val="Nagwek"/>
    </w:pPr>
  </w:p>
  <w:p w:rsidR="006168E9" w:rsidRDefault="006168E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6168E9"/>
    <w:rsid w:val="00110333"/>
    <w:rsid w:val="00165840"/>
    <w:rsid w:val="00185917"/>
    <w:rsid w:val="00284476"/>
    <w:rsid w:val="00314E5F"/>
    <w:rsid w:val="00356C4F"/>
    <w:rsid w:val="004E6556"/>
    <w:rsid w:val="00513B5E"/>
    <w:rsid w:val="006168E9"/>
    <w:rsid w:val="008671E3"/>
    <w:rsid w:val="00FF6B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155F3A3-D1BC-4B77-B41D-74D8498925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8591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168E9"/>
    <w:pPr>
      <w:tabs>
        <w:tab w:val="center" w:pos="4536"/>
        <w:tab w:val="right" w:pos="9072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agwekZnak">
    <w:name w:val="Nagłówek Znak"/>
    <w:basedOn w:val="Domylnaczcionkaakapitu"/>
    <w:link w:val="Nagwek"/>
    <w:uiPriority w:val="99"/>
    <w:rsid w:val="006168E9"/>
    <w:rPr>
      <w:rFonts w:ascii="Calibri" w:eastAsia="Times New Roman" w:hAnsi="Calibri" w:cs="Times New Roman"/>
    </w:rPr>
  </w:style>
  <w:style w:type="paragraph" w:styleId="Stopka">
    <w:name w:val="footer"/>
    <w:basedOn w:val="Normalny"/>
    <w:link w:val="StopkaZnak"/>
    <w:uiPriority w:val="99"/>
    <w:semiHidden/>
    <w:unhideWhenUsed/>
    <w:rsid w:val="006168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6168E9"/>
  </w:style>
  <w:style w:type="paragraph" w:styleId="Tekstdymka">
    <w:name w:val="Balloon Text"/>
    <w:basedOn w:val="Normalny"/>
    <w:link w:val="TekstdymkaZnak"/>
    <w:uiPriority w:val="99"/>
    <w:semiHidden/>
    <w:unhideWhenUsed/>
    <w:rsid w:val="006168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168E9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8671E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219</Words>
  <Characters>1320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BHB</cp:lastModifiedBy>
  <cp:revision>4</cp:revision>
  <dcterms:created xsi:type="dcterms:W3CDTF">2019-07-05T07:36:00Z</dcterms:created>
  <dcterms:modified xsi:type="dcterms:W3CDTF">2019-07-18T21:22:00Z</dcterms:modified>
</cp:coreProperties>
</file>